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8A139" w14:textId="77777777" w:rsidR="00F758D0" w:rsidRPr="00413635" w:rsidRDefault="00F758D0" w:rsidP="001E0C06"/>
    <w:p w14:paraId="1AB8781E" w14:textId="77777777" w:rsidR="00F758D0" w:rsidRPr="00413635" w:rsidRDefault="00F758D0" w:rsidP="001E0C06"/>
    <w:p w14:paraId="684EBD04" w14:textId="7BDC587C" w:rsidR="001E0C06" w:rsidRPr="00413635" w:rsidRDefault="00980AD1" w:rsidP="001E0C06">
      <w:pPr>
        <w:pStyle w:val="Title"/>
      </w:pPr>
      <w:r>
        <w:t>Common Criteria Evaluation</w:t>
      </w:r>
    </w:p>
    <w:p w14:paraId="023CCD43" w14:textId="10E97C35" w:rsidR="000E240C" w:rsidRPr="00413635" w:rsidRDefault="000E240C" w:rsidP="001E0C06">
      <w:pPr>
        <w:pStyle w:val="Title"/>
      </w:pPr>
      <w:r w:rsidRPr="00413635">
        <w:t>Request for Information</w:t>
      </w:r>
    </w:p>
    <w:p w14:paraId="0E92B06B" w14:textId="77777777" w:rsidR="003862D9" w:rsidRPr="00413635" w:rsidRDefault="003862D9" w:rsidP="001E0C06"/>
    <w:p w14:paraId="105A1136" w14:textId="28BFACBF" w:rsidR="000E240C" w:rsidRPr="00413635" w:rsidRDefault="000E240C" w:rsidP="001E0C06">
      <w:r w:rsidRPr="00413635">
        <w:t xml:space="preserve">This form </w:t>
      </w:r>
      <w:r w:rsidR="00567DAB" w:rsidRPr="00413635">
        <w:t xml:space="preserve">will guide </w:t>
      </w:r>
      <w:r w:rsidRPr="00413635">
        <w:t xml:space="preserve">you in gathering basic information that atsec </w:t>
      </w:r>
      <w:r w:rsidR="00474120" w:rsidRPr="00413635">
        <w:t>uses</w:t>
      </w:r>
      <w:r w:rsidRPr="00413635">
        <w:t xml:space="preserve"> to provide guidance about potential </w:t>
      </w:r>
      <w:r w:rsidR="00980AD1">
        <w:t>Common Criteria evaluation</w:t>
      </w:r>
      <w:r w:rsidRPr="00413635">
        <w:t xml:space="preserve"> project</w:t>
      </w:r>
      <w:r w:rsidR="00541C43" w:rsidRPr="00413635">
        <w:t>s</w:t>
      </w:r>
      <w:r w:rsidRPr="00413635">
        <w:t>.</w:t>
      </w:r>
      <w:r w:rsidR="00980AD1">
        <w:t xml:space="preserve"> The questions in this document are not mandatory, but they help us make the first call more productive. As such, we appreciate you</w:t>
      </w:r>
      <w:r w:rsidRPr="00413635">
        <w:t xml:space="preserve"> completing as much of the form as you can.</w:t>
      </w:r>
    </w:p>
    <w:p w14:paraId="69EB8637" w14:textId="0C700DB3" w:rsidR="000E240C" w:rsidRPr="00413635" w:rsidRDefault="000E240C" w:rsidP="001E0C06">
      <w:r w:rsidRPr="00413635">
        <w:t>If you have concerns about sharing proprietary information, please contact us to set up an NDA and appropriate transaction security before submitting the form to us.</w:t>
      </w:r>
    </w:p>
    <w:p w14:paraId="04F3608F" w14:textId="496B0F05" w:rsidR="000E240C" w:rsidRPr="00956F8E" w:rsidRDefault="001E28B4" w:rsidP="001E0C06">
      <w:r>
        <w:t xml:space="preserve">Common Criteria evaluations focus on </w:t>
      </w:r>
      <w:r w:rsidRPr="001E28B4">
        <w:rPr>
          <w:u w:val="single"/>
        </w:rPr>
        <w:t>testing a product against specific security requirements</w:t>
      </w:r>
      <w:r>
        <w:t xml:space="preserve"> to </w:t>
      </w:r>
      <w:r w:rsidRPr="001E28B4">
        <w:rPr>
          <w:u w:val="single"/>
        </w:rPr>
        <w:t xml:space="preserve">demonstrate assurance the security </w:t>
      </w:r>
      <w:r>
        <w:rPr>
          <w:u w:val="single"/>
        </w:rPr>
        <w:t>functions</w:t>
      </w:r>
      <w:r w:rsidRPr="001E28B4">
        <w:rPr>
          <w:u w:val="single"/>
        </w:rPr>
        <w:t xml:space="preserve"> work as stated</w:t>
      </w:r>
      <w:r>
        <w:t xml:space="preserve">. </w:t>
      </w:r>
      <w:r w:rsidR="000E240C" w:rsidRPr="00413635">
        <w:t xml:space="preserve">For more information about </w:t>
      </w:r>
      <w:r w:rsidR="00980AD1">
        <w:t>the Common Criteria</w:t>
      </w:r>
      <w:r w:rsidR="001E0C06" w:rsidRPr="00413635">
        <w:t xml:space="preserve"> or</w:t>
      </w:r>
      <w:r w:rsidR="000E240C" w:rsidRPr="00413635">
        <w:t xml:space="preserve"> the terminology used in this form see</w:t>
      </w:r>
      <w:r w:rsidR="00567DAB" w:rsidRPr="00413635">
        <w:t>:</w:t>
      </w:r>
      <w:r w:rsidR="000E240C" w:rsidRPr="00413635">
        <w:t xml:space="preserve"> </w:t>
      </w:r>
      <w:hyperlink r:id="rId8" w:history="1">
        <w:r w:rsidR="00980AD1" w:rsidRPr="00956F8E">
          <w:rPr>
            <w:rStyle w:val="Hyperlink"/>
          </w:rPr>
          <w:t>https://www.commoncriteriaportal.org/</w:t>
        </w:r>
      </w:hyperlink>
      <w:r w:rsidR="00980AD1" w:rsidRPr="00956F8E">
        <w:t>.</w:t>
      </w:r>
    </w:p>
    <w:sdt>
      <w:sdtPr>
        <w:rPr>
          <w:kern w:val="2"/>
          <w:sz w:val="20"/>
          <w:szCs w:val="20"/>
          <w14:ligatures w14:val="standardContextual"/>
        </w:rPr>
        <w:id w:val="-1824127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EED4BDF" w14:textId="2FDAFF00" w:rsidR="00E35517" w:rsidRDefault="00E35517">
          <w:pPr>
            <w:pStyle w:val="TOCHeading"/>
          </w:pPr>
          <w:r>
            <w:t>Table of Contents</w:t>
          </w:r>
        </w:p>
        <w:p w14:paraId="1550A47A" w14:textId="2D4309E2" w:rsidR="007D3847" w:rsidRDefault="00E35517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z w:val="24"/>
              <w:szCs w:val="24"/>
            </w:rPr>
          </w:pP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170372280" w:history="1">
            <w:r w:rsidR="007D3847" w:rsidRPr="00887796">
              <w:rPr>
                <w:rStyle w:val="Hyperlink"/>
                <w:noProof/>
              </w:rPr>
              <w:t>Contact Information</w:t>
            </w:r>
            <w:r w:rsidR="007D3847">
              <w:rPr>
                <w:noProof/>
                <w:webHidden/>
              </w:rPr>
              <w:tab/>
            </w:r>
            <w:r w:rsidR="007D3847">
              <w:rPr>
                <w:noProof/>
                <w:webHidden/>
              </w:rPr>
              <w:fldChar w:fldCharType="begin"/>
            </w:r>
            <w:r w:rsidR="007D3847">
              <w:rPr>
                <w:noProof/>
                <w:webHidden/>
              </w:rPr>
              <w:instrText xml:space="preserve"> PAGEREF _Toc170372280 \h </w:instrText>
            </w:r>
            <w:r w:rsidR="007D3847">
              <w:rPr>
                <w:noProof/>
                <w:webHidden/>
              </w:rPr>
            </w:r>
            <w:r w:rsidR="007D3847">
              <w:rPr>
                <w:noProof/>
                <w:webHidden/>
              </w:rPr>
              <w:fldChar w:fldCharType="separate"/>
            </w:r>
            <w:r w:rsidR="007D3847">
              <w:rPr>
                <w:noProof/>
                <w:webHidden/>
              </w:rPr>
              <w:t>2</w:t>
            </w:r>
            <w:r w:rsidR="007D3847">
              <w:rPr>
                <w:noProof/>
                <w:webHidden/>
              </w:rPr>
              <w:fldChar w:fldCharType="end"/>
            </w:r>
          </w:hyperlink>
        </w:p>
        <w:p w14:paraId="51C29172" w14:textId="5929A809" w:rsidR="007D3847" w:rsidRDefault="007D3847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z w:val="24"/>
              <w:szCs w:val="24"/>
            </w:rPr>
          </w:pPr>
          <w:hyperlink w:anchor="_Toc170372281" w:history="1">
            <w:r w:rsidRPr="00887796">
              <w:rPr>
                <w:rStyle w:val="Hyperlink"/>
                <w:noProof/>
              </w:rPr>
              <w:t>Evaluation Scope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_Toc170372281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5293F0" w14:textId="088A6D81" w:rsidR="007D3847" w:rsidRDefault="007D3847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z w:val="24"/>
              <w:szCs w:val="24"/>
            </w:rPr>
          </w:pPr>
          <w:hyperlink w:anchor="_Toc170372282" w:history="1">
            <w:r w:rsidRPr="00887796">
              <w:rPr>
                <w:rStyle w:val="Hyperlink"/>
                <w:noProof/>
              </w:rPr>
              <w:t>General Considerations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_Toc170372282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0229A3" w14:textId="47A55254" w:rsidR="007D3847" w:rsidRDefault="007D3847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z w:val="24"/>
              <w:szCs w:val="24"/>
            </w:rPr>
          </w:pPr>
          <w:hyperlink w:anchor="_Toc170372283" w:history="1">
            <w:r w:rsidRPr="00887796">
              <w:rPr>
                <w:rStyle w:val="Hyperlink"/>
                <w:noProof/>
              </w:rPr>
              <w:t>Platforms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_Toc170372283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044F0B" w14:textId="13C083F6" w:rsidR="007D3847" w:rsidRDefault="007D3847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z w:val="24"/>
              <w:szCs w:val="24"/>
            </w:rPr>
          </w:pPr>
          <w:hyperlink w:anchor="_Toc170372284" w:history="1">
            <w:r w:rsidRPr="00887796">
              <w:rPr>
                <w:rStyle w:val="Hyperlink"/>
                <w:noProof/>
              </w:rPr>
              <w:t>Vulnerability Analysis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_Toc170372284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594A5D" w14:textId="23B7718C" w:rsidR="007D3847" w:rsidRDefault="007D3847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z w:val="24"/>
              <w:szCs w:val="24"/>
            </w:rPr>
          </w:pPr>
          <w:hyperlink w:anchor="_Toc170372285" w:history="1">
            <w:r w:rsidRPr="00887796">
              <w:rPr>
                <w:rStyle w:val="Hyperlink"/>
                <w:noProof/>
              </w:rPr>
              <w:t>Cryptographic Functionality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_Toc170372285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86A4CF" w14:textId="431380C0" w:rsidR="007D3847" w:rsidRDefault="007D3847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z w:val="24"/>
              <w:szCs w:val="24"/>
            </w:rPr>
          </w:pPr>
          <w:hyperlink w:anchor="_Toc170372286" w:history="1">
            <w:r w:rsidRPr="00887796">
              <w:rPr>
                <w:rStyle w:val="Hyperlink"/>
                <w:noProof/>
              </w:rPr>
              <w:t>Entropy Source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_Toc170372286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6D5692" w14:textId="6268051C" w:rsidR="007D3847" w:rsidRDefault="007D3847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z w:val="24"/>
              <w:szCs w:val="24"/>
            </w:rPr>
          </w:pPr>
          <w:hyperlink w:anchor="_Toc170372287" w:history="1">
            <w:r w:rsidRPr="00887796">
              <w:rPr>
                <w:rStyle w:val="Hyperlink"/>
                <w:noProof/>
              </w:rPr>
              <w:t>Comments and Questions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_Toc170372287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8499CE" w14:textId="1E9EC973" w:rsidR="00E35517" w:rsidRDefault="00E35517">
          <w:r>
            <w:rPr>
              <w:b/>
              <w:bCs/>
              <w:noProof/>
            </w:rPr>
            <w:fldChar w:fldCharType="end"/>
          </w:r>
        </w:p>
      </w:sdtContent>
    </w:sdt>
    <w:p w14:paraId="7D5CF525" w14:textId="5856E4C1" w:rsidR="000E240C" w:rsidRPr="00413635" w:rsidRDefault="000E240C" w:rsidP="001E0C06">
      <w:r w:rsidRPr="00413635">
        <w:br w:type="page"/>
      </w:r>
    </w:p>
    <w:p w14:paraId="06AFF632" w14:textId="77777777" w:rsidR="003862D9" w:rsidRPr="00413635" w:rsidRDefault="003862D9" w:rsidP="001E0C06"/>
    <w:p w14:paraId="1892B0A9" w14:textId="4A122C0C" w:rsidR="000E240C" w:rsidRPr="00413635" w:rsidRDefault="000E240C" w:rsidP="001E0C06">
      <w:pPr>
        <w:pStyle w:val="Heading1"/>
      </w:pPr>
      <w:bookmarkStart w:id="0" w:name="_Toc170372280"/>
      <w:r w:rsidRPr="00413635">
        <w:t>Contact Information</w:t>
      </w:r>
      <w:bookmarkEnd w:id="0"/>
    </w:p>
    <w:p w14:paraId="270D89B3" w14:textId="76579F8E" w:rsidR="000E240C" w:rsidRPr="00413635" w:rsidRDefault="000E240C" w:rsidP="00643240">
      <w:pPr>
        <w:ind w:left="180"/>
      </w:pPr>
      <w:r w:rsidRPr="00413635">
        <w:rPr>
          <w:u w:val="single"/>
        </w:rPr>
        <w:t xml:space="preserve">Legal Company </w:t>
      </w:r>
      <w:r w:rsidR="00567DAB" w:rsidRPr="00413635">
        <w:rPr>
          <w:u w:val="single"/>
        </w:rPr>
        <w:t>N</w:t>
      </w:r>
      <w:r w:rsidRPr="00413635">
        <w:rPr>
          <w:u w:val="single"/>
        </w:rPr>
        <w:t>ame</w:t>
      </w:r>
      <w:r w:rsidRPr="00413635">
        <w:t>:</w:t>
      </w:r>
      <w:r w:rsidR="00643240" w:rsidRPr="00413635">
        <w:t xml:space="preserve"> </w:t>
      </w:r>
    </w:p>
    <w:p w14:paraId="19EF359B" w14:textId="1A910851" w:rsidR="000E240C" w:rsidRPr="00413635" w:rsidRDefault="000E240C" w:rsidP="00643240">
      <w:pPr>
        <w:ind w:left="180"/>
      </w:pPr>
      <w:r w:rsidRPr="00413635">
        <w:rPr>
          <w:u w:val="single"/>
        </w:rPr>
        <w:t xml:space="preserve">State of </w:t>
      </w:r>
      <w:r w:rsidR="00567DAB" w:rsidRPr="00413635">
        <w:rPr>
          <w:u w:val="single"/>
        </w:rPr>
        <w:t>I</w:t>
      </w:r>
      <w:r w:rsidRPr="00413635">
        <w:rPr>
          <w:u w:val="single"/>
        </w:rPr>
        <w:t>ncorporation</w:t>
      </w:r>
      <w:r w:rsidRPr="00413635">
        <w:t>:</w:t>
      </w:r>
      <w:r w:rsidR="00643240" w:rsidRPr="00413635">
        <w:t xml:space="preserve"> </w:t>
      </w:r>
    </w:p>
    <w:p w14:paraId="0F1F9D9B" w14:textId="48F8DD52" w:rsidR="000E240C" w:rsidRPr="00413635" w:rsidRDefault="000E240C" w:rsidP="00643240">
      <w:pPr>
        <w:ind w:left="180"/>
      </w:pPr>
      <w:r w:rsidRPr="00413635">
        <w:rPr>
          <w:u w:val="single"/>
        </w:rPr>
        <w:t xml:space="preserve">Contact </w:t>
      </w:r>
      <w:r w:rsidR="00567DAB" w:rsidRPr="00413635">
        <w:rPr>
          <w:u w:val="single"/>
        </w:rPr>
        <w:t>N</w:t>
      </w:r>
      <w:r w:rsidRPr="00413635">
        <w:rPr>
          <w:u w:val="single"/>
        </w:rPr>
        <w:t>ame</w:t>
      </w:r>
      <w:r w:rsidRPr="00413635">
        <w:t>:</w:t>
      </w:r>
      <w:r w:rsidR="00643240" w:rsidRPr="00413635">
        <w:t xml:space="preserve"> </w:t>
      </w:r>
    </w:p>
    <w:p w14:paraId="2E79A60B" w14:textId="0E4F8116" w:rsidR="000E240C" w:rsidRPr="00413635" w:rsidRDefault="000E240C" w:rsidP="00643240">
      <w:pPr>
        <w:ind w:left="180"/>
      </w:pPr>
      <w:r w:rsidRPr="00413635">
        <w:rPr>
          <w:u w:val="single"/>
        </w:rPr>
        <w:t>Address</w:t>
      </w:r>
      <w:r w:rsidRPr="00413635">
        <w:t>:</w:t>
      </w:r>
      <w:r w:rsidR="00643240" w:rsidRPr="00413635">
        <w:t xml:space="preserve"> </w:t>
      </w:r>
    </w:p>
    <w:p w14:paraId="6873C211" w14:textId="77777777" w:rsidR="000E240C" w:rsidRPr="00413635" w:rsidRDefault="000E240C" w:rsidP="00643240">
      <w:pPr>
        <w:ind w:left="360"/>
      </w:pPr>
    </w:p>
    <w:p w14:paraId="744D986D" w14:textId="77777777" w:rsidR="000E240C" w:rsidRPr="00413635" w:rsidRDefault="000E240C" w:rsidP="00643240">
      <w:pPr>
        <w:ind w:left="360"/>
      </w:pPr>
    </w:p>
    <w:p w14:paraId="50E38B3D" w14:textId="1B17EADB" w:rsidR="000E240C" w:rsidRPr="00413635" w:rsidRDefault="000E240C" w:rsidP="00643240">
      <w:pPr>
        <w:ind w:left="180"/>
      </w:pPr>
      <w:r w:rsidRPr="00413635">
        <w:rPr>
          <w:u w:val="single"/>
        </w:rPr>
        <w:t>City</w:t>
      </w:r>
      <w:r w:rsidRPr="00413635">
        <w:t>:</w:t>
      </w:r>
      <w:r w:rsidR="00643240" w:rsidRPr="00413635">
        <w:t xml:space="preserve"> </w:t>
      </w:r>
    </w:p>
    <w:p w14:paraId="7C0D9614" w14:textId="43ACAA1A" w:rsidR="00567DAB" w:rsidRPr="00413635" w:rsidRDefault="000E240C" w:rsidP="00643240">
      <w:pPr>
        <w:ind w:left="180"/>
      </w:pPr>
      <w:r w:rsidRPr="00413635">
        <w:rPr>
          <w:u w:val="single"/>
        </w:rPr>
        <w:t>State</w:t>
      </w:r>
      <w:r w:rsidRPr="00413635">
        <w:t xml:space="preserve">: </w:t>
      </w:r>
    </w:p>
    <w:p w14:paraId="5E404903" w14:textId="520670F3" w:rsidR="000E240C" w:rsidRPr="00413635" w:rsidRDefault="000E240C" w:rsidP="00643240">
      <w:pPr>
        <w:ind w:left="180"/>
      </w:pPr>
      <w:r w:rsidRPr="00413635">
        <w:rPr>
          <w:u w:val="single"/>
        </w:rPr>
        <w:t xml:space="preserve">Zip/Postal </w:t>
      </w:r>
      <w:r w:rsidR="00567DAB" w:rsidRPr="00413635">
        <w:rPr>
          <w:u w:val="single"/>
        </w:rPr>
        <w:t>C</w:t>
      </w:r>
      <w:r w:rsidRPr="00413635">
        <w:rPr>
          <w:u w:val="single"/>
        </w:rPr>
        <w:t>ode</w:t>
      </w:r>
      <w:r w:rsidRPr="00413635">
        <w:t>:</w:t>
      </w:r>
      <w:r w:rsidR="00643240" w:rsidRPr="00413635">
        <w:t xml:space="preserve"> </w:t>
      </w:r>
    </w:p>
    <w:p w14:paraId="7BF9BE72" w14:textId="5C27FB62" w:rsidR="000E240C" w:rsidRPr="00413635" w:rsidRDefault="000E240C" w:rsidP="00643240">
      <w:pPr>
        <w:ind w:left="180"/>
      </w:pPr>
      <w:r w:rsidRPr="00413635">
        <w:rPr>
          <w:u w:val="single"/>
        </w:rPr>
        <w:t>Country</w:t>
      </w:r>
      <w:r w:rsidRPr="00413635">
        <w:t>:</w:t>
      </w:r>
      <w:r w:rsidR="00643240" w:rsidRPr="00413635">
        <w:t xml:space="preserve"> </w:t>
      </w:r>
    </w:p>
    <w:p w14:paraId="172601F1" w14:textId="317D7DD3" w:rsidR="00567DAB" w:rsidRPr="00413635" w:rsidRDefault="000E240C" w:rsidP="00643240">
      <w:pPr>
        <w:ind w:left="180"/>
      </w:pPr>
      <w:r w:rsidRPr="00413635">
        <w:rPr>
          <w:u w:val="single"/>
        </w:rPr>
        <w:t>Email</w:t>
      </w:r>
      <w:r w:rsidRPr="00413635">
        <w:t xml:space="preserve">: </w:t>
      </w:r>
    </w:p>
    <w:p w14:paraId="2638CD37" w14:textId="3650D3DB" w:rsidR="000E240C" w:rsidRPr="00413635" w:rsidRDefault="000E240C" w:rsidP="00643240">
      <w:pPr>
        <w:ind w:left="180"/>
      </w:pPr>
      <w:r w:rsidRPr="00413635">
        <w:rPr>
          <w:u w:val="single"/>
        </w:rPr>
        <w:t>Phone</w:t>
      </w:r>
      <w:r w:rsidRPr="00413635">
        <w:t>:</w:t>
      </w:r>
      <w:r w:rsidR="00643240" w:rsidRPr="00413635">
        <w:t xml:space="preserve"> </w:t>
      </w:r>
    </w:p>
    <w:p w14:paraId="20C0404C" w14:textId="0A6F5BBC" w:rsidR="000E240C" w:rsidRPr="00413635" w:rsidRDefault="000E240C" w:rsidP="001E0C06">
      <w:r w:rsidRPr="00413635">
        <w:br w:type="page"/>
      </w:r>
    </w:p>
    <w:p w14:paraId="6426C71E" w14:textId="77777777" w:rsidR="00154437" w:rsidRPr="00413635" w:rsidRDefault="00154437" w:rsidP="00154437">
      <w:pPr>
        <w:pStyle w:val="Heading1"/>
      </w:pPr>
      <w:bookmarkStart w:id="1" w:name="_Toc170372281"/>
      <w:r w:rsidRPr="00413635">
        <w:lastRenderedPageBreak/>
        <w:t>Evaluation Scope</w:t>
      </w:r>
      <w:bookmarkEnd w:id="1"/>
    </w:p>
    <w:p w14:paraId="3EB1C8D4" w14:textId="2AE83A1F" w:rsidR="00154437" w:rsidRPr="00413635" w:rsidRDefault="00154437" w:rsidP="00154437">
      <w:pPr>
        <w:ind w:left="180"/>
        <w:rPr>
          <w:i/>
          <w:iCs/>
        </w:rPr>
      </w:pPr>
      <w:r w:rsidRPr="00413635">
        <w:rPr>
          <w:i/>
          <w:iCs/>
        </w:rPr>
        <w:t>Note: NIAP do</w:t>
      </w:r>
      <w:r w:rsidR="00AF4243">
        <w:rPr>
          <w:i/>
          <w:iCs/>
        </w:rPr>
        <w:t>es</w:t>
      </w:r>
      <w:r w:rsidRPr="00413635">
        <w:rPr>
          <w:i/>
          <w:iCs/>
        </w:rPr>
        <w:t xml:space="preserve"> not allow EAL evaluations, but it may be possible to run an evaluation in a scheme that can produce a certificate able to be recognized by NIAP as well as a certificate specifying an EAL for the European market.</w:t>
      </w:r>
    </w:p>
    <w:p w14:paraId="45723B51" w14:textId="77777777" w:rsidR="00154437" w:rsidRPr="00413635" w:rsidRDefault="00154437" w:rsidP="00154437">
      <w:pPr>
        <w:pStyle w:val="NormalHeading"/>
      </w:pPr>
      <w:r w:rsidRPr="00413635">
        <w:t>Which CC Scheme(s) would you prefer to use?</w:t>
      </w:r>
    </w:p>
    <w:p w14:paraId="4A5A6525" w14:textId="77777777" w:rsidR="00154437" w:rsidRPr="00413635" w:rsidRDefault="00000000" w:rsidP="00154437">
      <w:pPr>
        <w:pStyle w:val="NoSpacing"/>
        <w:ind w:left="360"/>
      </w:pPr>
      <w:sdt>
        <w:sdtPr>
          <w:rPr>
            <w:rFonts w:eastAsia="MS Gothic"/>
          </w:rPr>
          <w:id w:val="-757132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4437" w:rsidRPr="00413635">
            <w:rPr>
              <w:rFonts w:eastAsia="MS Gothic"/>
            </w:rPr>
            <w:t>☐</w:t>
          </w:r>
        </w:sdtContent>
      </w:sdt>
      <w:r w:rsidR="00154437" w:rsidRPr="00413635">
        <w:t xml:space="preserve"> U.S. (NIAP’s CCEVS)</w:t>
      </w:r>
    </w:p>
    <w:p w14:paraId="08E72AAA" w14:textId="77777777" w:rsidR="00154437" w:rsidRPr="00413635" w:rsidRDefault="00000000" w:rsidP="00154437">
      <w:pPr>
        <w:pStyle w:val="NoSpacing"/>
        <w:ind w:left="360"/>
      </w:pPr>
      <w:sdt>
        <w:sdtPr>
          <w:rPr>
            <w:rFonts w:eastAsia="MS Gothic"/>
          </w:rPr>
          <w:id w:val="-1343006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4437" w:rsidRPr="00413635">
            <w:rPr>
              <w:rFonts w:eastAsia="MS Gothic"/>
            </w:rPr>
            <w:t>☐</w:t>
          </w:r>
        </w:sdtContent>
      </w:sdt>
      <w:r w:rsidR="00154437" w:rsidRPr="00413635">
        <w:t xml:space="preserve"> Germany (BSI)</w:t>
      </w:r>
    </w:p>
    <w:p w14:paraId="275C76A7" w14:textId="77777777" w:rsidR="00154437" w:rsidRPr="00413635" w:rsidRDefault="00000000" w:rsidP="00154437">
      <w:pPr>
        <w:pStyle w:val="NoSpacing"/>
        <w:ind w:left="360"/>
      </w:pPr>
      <w:sdt>
        <w:sdtPr>
          <w:rPr>
            <w:rFonts w:eastAsia="MS Gothic"/>
          </w:rPr>
          <w:id w:val="377128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4437" w:rsidRPr="00413635">
            <w:rPr>
              <w:rFonts w:eastAsia="MS Gothic"/>
            </w:rPr>
            <w:t>☐</w:t>
          </w:r>
        </w:sdtContent>
      </w:sdt>
      <w:r w:rsidR="00154437" w:rsidRPr="00413635">
        <w:t xml:space="preserve"> Sweden (CSEC)</w:t>
      </w:r>
    </w:p>
    <w:p w14:paraId="2140B5AB" w14:textId="77777777" w:rsidR="00154437" w:rsidRDefault="00000000" w:rsidP="00154437">
      <w:pPr>
        <w:pStyle w:val="NoSpacing"/>
        <w:ind w:left="360"/>
      </w:pPr>
      <w:sdt>
        <w:sdtPr>
          <w:rPr>
            <w:rFonts w:eastAsia="MS Gothic"/>
          </w:rPr>
          <w:id w:val="1797259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4437" w:rsidRPr="00413635">
            <w:rPr>
              <w:rFonts w:eastAsia="MS Gothic"/>
            </w:rPr>
            <w:t>☐</w:t>
          </w:r>
        </w:sdtContent>
      </w:sdt>
      <w:r w:rsidR="00154437" w:rsidRPr="00413635">
        <w:t xml:space="preserve"> Italy (OCSI)</w:t>
      </w:r>
    </w:p>
    <w:p w14:paraId="4A862229" w14:textId="77777777" w:rsidR="00154437" w:rsidRPr="00413635" w:rsidRDefault="00000000" w:rsidP="00154437">
      <w:pPr>
        <w:pStyle w:val="NoSpacing"/>
        <w:ind w:left="360"/>
      </w:pPr>
      <w:sdt>
        <w:sdtPr>
          <w:rPr>
            <w:rFonts w:eastAsia="MS Gothic"/>
          </w:rPr>
          <w:id w:val="-985936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4437" w:rsidRPr="00413635">
            <w:rPr>
              <w:rFonts w:eastAsia="MS Gothic"/>
            </w:rPr>
            <w:t>☐</w:t>
          </w:r>
        </w:sdtContent>
      </w:sdt>
      <w:r w:rsidR="00154437" w:rsidRPr="00413635">
        <w:t xml:space="preserve"> </w:t>
      </w:r>
      <w:r w:rsidR="00154437">
        <w:t>Singapore</w:t>
      </w:r>
      <w:r w:rsidR="00154437" w:rsidRPr="00413635">
        <w:t xml:space="preserve"> (</w:t>
      </w:r>
      <w:r w:rsidR="00154437">
        <w:t>CSA</w:t>
      </w:r>
      <w:r w:rsidR="00154437" w:rsidRPr="00413635">
        <w:t>)</w:t>
      </w:r>
    </w:p>
    <w:p w14:paraId="16D94BD9" w14:textId="77777777" w:rsidR="00154437" w:rsidRPr="00413635" w:rsidRDefault="00000000" w:rsidP="00154437">
      <w:pPr>
        <w:pStyle w:val="NoSpacing"/>
        <w:ind w:left="360"/>
      </w:pPr>
      <w:sdt>
        <w:sdtPr>
          <w:rPr>
            <w:rFonts w:eastAsia="MS Gothic"/>
          </w:rPr>
          <w:id w:val="-1835215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4437" w:rsidRPr="00413635">
            <w:rPr>
              <w:rFonts w:eastAsia="MS Gothic"/>
            </w:rPr>
            <w:t>☐</w:t>
          </w:r>
        </w:sdtContent>
      </w:sdt>
      <w:r w:rsidR="00154437" w:rsidRPr="00413635">
        <w:t xml:space="preserve"> Other</w:t>
      </w:r>
    </w:p>
    <w:p w14:paraId="293F8C37" w14:textId="77777777" w:rsidR="00154437" w:rsidRDefault="00154437" w:rsidP="00154437">
      <w:pPr>
        <w:ind w:left="360"/>
      </w:pPr>
      <w:r w:rsidRPr="00413635">
        <w:t xml:space="preserve">Please specify: </w:t>
      </w:r>
    </w:p>
    <w:p w14:paraId="47FE5307" w14:textId="4EC2A854" w:rsidR="00154437" w:rsidRPr="00FB5111" w:rsidRDefault="00154437" w:rsidP="00154437">
      <w:pPr>
        <w:ind w:left="180"/>
        <w:rPr>
          <w:u w:val="single"/>
        </w:rPr>
      </w:pPr>
      <w:r w:rsidRPr="00FB5111">
        <w:rPr>
          <w:u w:val="single"/>
        </w:rPr>
        <w:t>If pursuing an evaluation using NIAP’S CCEVS</w:t>
      </w:r>
      <w:r w:rsidR="00B67BA7">
        <w:rPr>
          <w:u w:val="single"/>
        </w:rPr>
        <w:t xml:space="preserve"> or using Protection Profiles</w:t>
      </w:r>
      <w:r w:rsidRPr="00FB5111">
        <w:rPr>
          <w:u w:val="single"/>
        </w:rPr>
        <w:t>:</w:t>
      </w:r>
    </w:p>
    <w:p w14:paraId="6CBB99C2" w14:textId="1F98A26D" w:rsidR="00154437" w:rsidRPr="00FB5111" w:rsidRDefault="00154437" w:rsidP="00154437">
      <w:pPr>
        <w:pStyle w:val="NormalHeading"/>
      </w:pPr>
      <w:r w:rsidRPr="00FB5111">
        <w:t>Which Protection Profile(s) do you plan to claim conformance with for your product?</w:t>
      </w:r>
    </w:p>
    <w:p w14:paraId="74069F36" w14:textId="77777777" w:rsidR="00154437" w:rsidRDefault="00154437" w:rsidP="00154437">
      <w:pPr>
        <w:pStyle w:val="NoSpacing"/>
        <w:ind w:left="360"/>
      </w:pPr>
      <w:r w:rsidRPr="00FB5111">
        <w:t>Note: Specify the name and version of the PP-Configuration or any Protection Profile(s) (e.g., PP for Application Software), PP-Modules (e.g., PP-Module for VPN Clients), or security Functional Packages (Functional Package for TLS):</w:t>
      </w:r>
      <w:r>
        <w:t xml:space="preserve"> </w:t>
      </w:r>
    </w:p>
    <w:p w14:paraId="380E9146" w14:textId="77777777" w:rsidR="00154437" w:rsidRPr="00413635" w:rsidRDefault="00154437" w:rsidP="00154437">
      <w:pPr>
        <w:ind w:left="360"/>
      </w:pPr>
    </w:p>
    <w:p w14:paraId="075E25CD" w14:textId="69755904" w:rsidR="00154437" w:rsidRPr="00FB5111" w:rsidRDefault="00154437" w:rsidP="00FB5111">
      <w:pPr>
        <w:ind w:left="180"/>
        <w:rPr>
          <w:u w:val="single"/>
        </w:rPr>
      </w:pPr>
      <w:r w:rsidRPr="00FB5111">
        <w:rPr>
          <w:u w:val="single"/>
        </w:rPr>
        <w:t>If pursuing an evaluation with BSI, CSEC, OSCI, or CSA:</w:t>
      </w:r>
    </w:p>
    <w:p w14:paraId="05F2DF4B" w14:textId="5F7E3257" w:rsidR="00154437" w:rsidRPr="00FB5111" w:rsidRDefault="00154437" w:rsidP="00154437">
      <w:pPr>
        <w:pStyle w:val="NormalHeading"/>
      </w:pPr>
      <w:r w:rsidRPr="00FB5111">
        <w:t>At which Evaluation Assurance Level do you plan to certify your product?</w:t>
      </w:r>
    </w:p>
    <w:p w14:paraId="516CF465" w14:textId="77777777" w:rsidR="00154437" w:rsidRPr="00FB5111" w:rsidRDefault="00000000" w:rsidP="00154437">
      <w:pPr>
        <w:pStyle w:val="NoSpacing"/>
        <w:ind w:left="360"/>
      </w:pPr>
      <w:sdt>
        <w:sdtPr>
          <w:id w:val="-1305549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4437" w:rsidRPr="00FB5111">
            <w:rPr>
              <w:rFonts w:eastAsia="MS Gothic"/>
            </w:rPr>
            <w:t>☐</w:t>
          </w:r>
        </w:sdtContent>
      </w:sdt>
      <w:r w:rsidR="00154437" w:rsidRPr="00FB5111">
        <w:t xml:space="preserve"> EAL1</w:t>
      </w:r>
      <w:r w:rsidR="00154437" w:rsidRPr="00FB5111">
        <w:tab/>
      </w:r>
      <w:r w:rsidR="00154437" w:rsidRPr="00FB5111">
        <w:tab/>
      </w:r>
      <w:sdt>
        <w:sdtPr>
          <w:id w:val="-205181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4437" w:rsidRPr="00FB5111">
            <w:t>☐</w:t>
          </w:r>
        </w:sdtContent>
      </w:sdt>
      <w:r w:rsidR="00154437" w:rsidRPr="00FB5111">
        <w:t xml:space="preserve"> EAL2</w:t>
      </w:r>
      <w:r w:rsidR="00154437" w:rsidRPr="00FB5111">
        <w:tab/>
      </w:r>
      <w:sdt>
        <w:sdtPr>
          <w:id w:val="-476532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4437" w:rsidRPr="00FB5111">
            <w:t>☐</w:t>
          </w:r>
        </w:sdtContent>
      </w:sdt>
      <w:r w:rsidR="00154437" w:rsidRPr="00FB5111">
        <w:t xml:space="preserve"> EAL3</w:t>
      </w:r>
      <w:r w:rsidR="00154437" w:rsidRPr="00FB5111">
        <w:tab/>
      </w:r>
      <w:r w:rsidR="00154437" w:rsidRPr="00FB5111">
        <w:tab/>
      </w:r>
      <w:sdt>
        <w:sdtPr>
          <w:id w:val="-1620676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4437" w:rsidRPr="00FB5111">
            <w:t>☐</w:t>
          </w:r>
        </w:sdtContent>
      </w:sdt>
      <w:r w:rsidR="00154437" w:rsidRPr="00FB5111">
        <w:t xml:space="preserve"> EAL4</w:t>
      </w:r>
    </w:p>
    <w:p w14:paraId="5BE8B0B7" w14:textId="77777777" w:rsidR="00154437" w:rsidRPr="00FB5111" w:rsidRDefault="00000000" w:rsidP="00154437">
      <w:pPr>
        <w:ind w:left="360"/>
      </w:pPr>
      <w:sdt>
        <w:sdtPr>
          <w:id w:val="-1020161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4437" w:rsidRPr="00FB5111">
            <w:t>☐</w:t>
          </w:r>
        </w:sdtContent>
      </w:sdt>
      <w:r w:rsidR="00154437" w:rsidRPr="00FB5111">
        <w:t xml:space="preserve"> EAL5</w:t>
      </w:r>
      <w:r w:rsidR="00154437" w:rsidRPr="00FB5111">
        <w:tab/>
      </w:r>
      <w:r w:rsidR="00154437" w:rsidRPr="00FB5111">
        <w:tab/>
      </w:r>
      <w:sdt>
        <w:sdtPr>
          <w:rPr>
            <w:rFonts w:eastAsia="MS Gothic"/>
          </w:rPr>
          <w:id w:val="402951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4437" w:rsidRPr="00FB5111">
            <w:rPr>
              <w:rFonts w:eastAsia="MS Gothic"/>
            </w:rPr>
            <w:t>☐</w:t>
          </w:r>
        </w:sdtContent>
      </w:sdt>
      <w:r w:rsidR="00154437" w:rsidRPr="00FB5111">
        <w:rPr>
          <w:rFonts w:eastAsia="MS Gothic"/>
        </w:rPr>
        <w:t xml:space="preserve"> </w:t>
      </w:r>
      <w:r w:rsidR="00154437" w:rsidRPr="00FB5111">
        <w:t>EAL6</w:t>
      </w:r>
      <w:r w:rsidR="00154437" w:rsidRPr="00FB5111">
        <w:tab/>
      </w:r>
      <w:sdt>
        <w:sdtPr>
          <w:rPr>
            <w:rFonts w:eastAsia="MS Gothic"/>
          </w:rPr>
          <w:id w:val="-85236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4437" w:rsidRPr="00FB5111">
            <w:rPr>
              <w:rFonts w:eastAsia="MS Gothic"/>
            </w:rPr>
            <w:t>☐</w:t>
          </w:r>
        </w:sdtContent>
      </w:sdt>
      <w:r w:rsidR="00154437" w:rsidRPr="00FB5111">
        <w:rPr>
          <w:rFonts w:eastAsia="MS Gothic"/>
        </w:rPr>
        <w:t xml:space="preserve"> </w:t>
      </w:r>
      <w:r w:rsidR="00154437" w:rsidRPr="00FB5111">
        <w:t>EAL7</w:t>
      </w:r>
    </w:p>
    <w:p w14:paraId="08D03726" w14:textId="77777777" w:rsidR="00154437" w:rsidRPr="00FB5111" w:rsidRDefault="00154437" w:rsidP="00154437">
      <w:pPr>
        <w:pStyle w:val="NormalHeading"/>
      </w:pPr>
      <w:r w:rsidRPr="00FB5111">
        <w:t xml:space="preserve">Will the EAL be augmented with an additional assurance requirement </w:t>
      </w:r>
      <w:r w:rsidRPr="00FB5111">
        <w:br/>
        <w:t>(</w:t>
      </w:r>
      <w:proofErr w:type="gramStart"/>
      <w:r w:rsidRPr="00FB5111">
        <w:t>EAL ”</w:t>
      </w:r>
      <w:proofErr w:type="gramEnd"/>
      <w:r w:rsidRPr="00FB5111">
        <w:t>+”)?</w:t>
      </w:r>
    </w:p>
    <w:p w14:paraId="36E0580A" w14:textId="77777777" w:rsidR="00154437" w:rsidRPr="00FB5111" w:rsidRDefault="00000000" w:rsidP="00154437">
      <w:pPr>
        <w:pStyle w:val="NoSpacing"/>
        <w:ind w:left="360"/>
      </w:pPr>
      <w:sdt>
        <w:sdtPr>
          <w:id w:val="-341934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4437" w:rsidRPr="00FB5111">
            <w:rPr>
              <w:rFonts w:eastAsia="MS Gothic"/>
            </w:rPr>
            <w:t>☐</w:t>
          </w:r>
        </w:sdtContent>
      </w:sdt>
      <w:r w:rsidR="00154437" w:rsidRPr="00FB5111">
        <w:t xml:space="preserve"> Flaw </w:t>
      </w:r>
      <w:proofErr w:type="gramStart"/>
      <w:r w:rsidR="00154437" w:rsidRPr="00FB5111">
        <w:t>remediation</w:t>
      </w:r>
      <w:proofErr w:type="gramEnd"/>
      <w:r w:rsidR="00154437" w:rsidRPr="00FB5111">
        <w:tab/>
      </w:r>
      <w:r w:rsidR="00154437" w:rsidRPr="00FB5111">
        <w:tab/>
      </w:r>
    </w:p>
    <w:p w14:paraId="579E4A0E" w14:textId="77777777" w:rsidR="00154437" w:rsidRPr="00FB5111" w:rsidRDefault="00000000" w:rsidP="00154437">
      <w:pPr>
        <w:pStyle w:val="NoSpacing"/>
        <w:ind w:left="360"/>
      </w:pPr>
      <w:sdt>
        <w:sdtPr>
          <w:id w:val="1806580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4437" w:rsidRPr="00FB5111">
            <w:rPr>
              <w:rFonts w:eastAsia="MS Gothic"/>
            </w:rPr>
            <w:t>☐</w:t>
          </w:r>
        </w:sdtContent>
      </w:sdt>
      <w:r w:rsidR="00154437" w:rsidRPr="00FB5111">
        <w:t xml:space="preserve"> Other</w:t>
      </w:r>
    </w:p>
    <w:p w14:paraId="6E8BCD6E" w14:textId="5E9B4206" w:rsidR="00154437" w:rsidRPr="00154437" w:rsidRDefault="00154437" w:rsidP="00154437">
      <w:pPr>
        <w:ind w:left="360"/>
      </w:pPr>
      <w:r w:rsidRPr="00FB5111">
        <w:t>Please specify:</w:t>
      </w:r>
      <w:r>
        <w:t xml:space="preserve"> </w:t>
      </w:r>
    </w:p>
    <w:p w14:paraId="58745E49" w14:textId="77777777" w:rsidR="00154437" w:rsidRPr="00FB5111" w:rsidRDefault="00154437" w:rsidP="00154437">
      <w:pPr>
        <w:pStyle w:val="NormalHeading"/>
      </w:pPr>
      <w:r w:rsidRPr="00FB5111">
        <w:t>If pursing an EAL, select the major security functions of your product:</w:t>
      </w:r>
    </w:p>
    <w:p w14:paraId="0351FDC6" w14:textId="77777777" w:rsidR="00154437" w:rsidRPr="00FB5111" w:rsidRDefault="00000000" w:rsidP="00154437">
      <w:pPr>
        <w:pStyle w:val="NoSpacing"/>
        <w:ind w:left="360"/>
      </w:pPr>
      <w:sdt>
        <w:sdtPr>
          <w:id w:val="-643045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4437" w:rsidRPr="00FB5111">
            <w:rPr>
              <w:rFonts w:eastAsia="MS Gothic"/>
            </w:rPr>
            <w:t>☐</w:t>
          </w:r>
        </w:sdtContent>
      </w:sdt>
      <w:r w:rsidR="00154437" w:rsidRPr="00FB5111">
        <w:t xml:space="preserve"> Security Audit</w:t>
      </w:r>
      <w:r w:rsidR="00154437" w:rsidRPr="00FB5111">
        <w:tab/>
      </w:r>
      <w:r w:rsidR="00154437" w:rsidRPr="00FB5111">
        <w:tab/>
      </w:r>
      <w:r w:rsidR="00154437" w:rsidRPr="00FB5111">
        <w:tab/>
      </w:r>
      <w:r w:rsidR="00154437" w:rsidRPr="00FB5111">
        <w:tab/>
      </w:r>
      <w:sdt>
        <w:sdtPr>
          <w:id w:val="660048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4437" w:rsidRPr="00FB5111">
            <w:t>☐</w:t>
          </w:r>
        </w:sdtContent>
      </w:sdt>
      <w:r w:rsidR="00154437" w:rsidRPr="00FB5111">
        <w:t xml:space="preserve"> Communication</w:t>
      </w:r>
      <w:r w:rsidR="00154437" w:rsidRPr="00FB5111">
        <w:tab/>
      </w:r>
      <w:r w:rsidR="00154437" w:rsidRPr="00FB5111">
        <w:tab/>
      </w:r>
    </w:p>
    <w:p w14:paraId="7B8153F1" w14:textId="77777777" w:rsidR="00154437" w:rsidRPr="00FB5111" w:rsidRDefault="00000000" w:rsidP="00154437">
      <w:pPr>
        <w:pStyle w:val="NoSpacing"/>
        <w:ind w:left="360"/>
      </w:pPr>
      <w:sdt>
        <w:sdtPr>
          <w:id w:val="1715767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4437" w:rsidRPr="00FB5111">
            <w:t>☐</w:t>
          </w:r>
        </w:sdtContent>
      </w:sdt>
      <w:r w:rsidR="00154437" w:rsidRPr="00FB5111">
        <w:t xml:space="preserve"> Identification and Authentication</w:t>
      </w:r>
      <w:r w:rsidR="00154437" w:rsidRPr="00FB5111">
        <w:tab/>
      </w:r>
      <w:sdt>
        <w:sdtPr>
          <w:id w:val="-51081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4437" w:rsidRPr="00FB5111">
            <w:t>☐</w:t>
          </w:r>
        </w:sdtContent>
      </w:sdt>
      <w:r w:rsidR="00154437" w:rsidRPr="00FB5111">
        <w:t xml:space="preserve"> User Data Protection</w:t>
      </w:r>
    </w:p>
    <w:p w14:paraId="2B7E3B8A" w14:textId="77777777" w:rsidR="00154437" w:rsidRPr="00FB5111" w:rsidRDefault="00000000" w:rsidP="00154437">
      <w:pPr>
        <w:pStyle w:val="NoSpacing"/>
        <w:ind w:left="360"/>
      </w:pPr>
      <w:sdt>
        <w:sdtPr>
          <w:id w:val="-1855567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4437" w:rsidRPr="00FB5111">
            <w:t>☐</w:t>
          </w:r>
        </w:sdtContent>
      </w:sdt>
      <w:r w:rsidR="00154437" w:rsidRPr="00FB5111">
        <w:t xml:space="preserve"> Cryptographic Support</w:t>
      </w:r>
      <w:r w:rsidR="00154437" w:rsidRPr="00FB5111">
        <w:tab/>
      </w:r>
      <w:r w:rsidR="00154437" w:rsidRPr="00FB5111">
        <w:tab/>
      </w:r>
      <w:r w:rsidR="00154437" w:rsidRPr="00FB5111">
        <w:tab/>
      </w:r>
      <w:sdt>
        <w:sdtPr>
          <w:rPr>
            <w:rFonts w:eastAsia="MS Gothic"/>
          </w:rPr>
          <w:id w:val="-1773624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4437" w:rsidRPr="00FB5111">
            <w:rPr>
              <w:rFonts w:eastAsia="MS Gothic"/>
            </w:rPr>
            <w:t>☐</w:t>
          </w:r>
        </w:sdtContent>
      </w:sdt>
      <w:r w:rsidR="00154437" w:rsidRPr="00FB5111">
        <w:rPr>
          <w:rFonts w:eastAsia="MS Gothic"/>
        </w:rPr>
        <w:t xml:space="preserve"> Security Management</w:t>
      </w:r>
      <w:r w:rsidR="00154437" w:rsidRPr="00FB5111">
        <w:tab/>
      </w:r>
    </w:p>
    <w:p w14:paraId="24BEF89F" w14:textId="77777777" w:rsidR="00154437" w:rsidRPr="00FB5111" w:rsidRDefault="00000000" w:rsidP="00154437">
      <w:pPr>
        <w:pStyle w:val="NoSpacing"/>
        <w:ind w:left="360"/>
      </w:pPr>
      <w:sdt>
        <w:sdtPr>
          <w:rPr>
            <w:rFonts w:eastAsia="MS Gothic"/>
          </w:rPr>
          <w:id w:val="-251593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4437" w:rsidRPr="00FB5111">
            <w:rPr>
              <w:rFonts w:eastAsia="MS Gothic"/>
            </w:rPr>
            <w:t>☐</w:t>
          </w:r>
        </w:sdtContent>
      </w:sdt>
      <w:r w:rsidR="00154437" w:rsidRPr="00FB5111">
        <w:rPr>
          <w:rFonts w:eastAsia="MS Gothic"/>
        </w:rPr>
        <w:t xml:space="preserve"> </w:t>
      </w:r>
      <w:r w:rsidR="00154437" w:rsidRPr="00FB5111">
        <w:t>Protection of Security Functionality</w:t>
      </w:r>
      <w:r w:rsidR="00154437" w:rsidRPr="00FB5111">
        <w:tab/>
      </w:r>
      <w:sdt>
        <w:sdtPr>
          <w:rPr>
            <w:rFonts w:eastAsia="MS Gothic"/>
          </w:rPr>
          <w:id w:val="-1367220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4437" w:rsidRPr="00FB5111">
            <w:rPr>
              <w:rFonts w:eastAsia="MS Gothic"/>
            </w:rPr>
            <w:t>☐</w:t>
          </w:r>
        </w:sdtContent>
      </w:sdt>
      <w:r w:rsidR="00154437" w:rsidRPr="00FB5111">
        <w:rPr>
          <w:rFonts w:eastAsia="MS Gothic"/>
        </w:rPr>
        <w:t xml:space="preserve"> Privacy</w:t>
      </w:r>
      <w:r w:rsidR="00154437" w:rsidRPr="00FB5111">
        <w:tab/>
      </w:r>
    </w:p>
    <w:p w14:paraId="4D54BD49" w14:textId="77777777" w:rsidR="00154437" w:rsidRPr="00FB5111" w:rsidRDefault="00000000" w:rsidP="00154437">
      <w:pPr>
        <w:pStyle w:val="NoSpacing"/>
        <w:ind w:left="360"/>
      </w:pPr>
      <w:sdt>
        <w:sdtPr>
          <w:rPr>
            <w:rFonts w:eastAsia="MS Gothic"/>
          </w:rPr>
          <w:id w:val="1707294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4437" w:rsidRPr="00FB5111">
            <w:rPr>
              <w:rFonts w:eastAsia="MS Gothic"/>
            </w:rPr>
            <w:t>☐</w:t>
          </w:r>
        </w:sdtContent>
      </w:sdt>
      <w:r w:rsidR="00154437" w:rsidRPr="00FB5111">
        <w:rPr>
          <w:rFonts w:eastAsia="MS Gothic"/>
        </w:rPr>
        <w:t xml:space="preserve"> </w:t>
      </w:r>
      <w:r w:rsidR="00154437" w:rsidRPr="00FB5111">
        <w:t>Trusted Path/Channels</w:t>
      </w:r>
      <w:r w:rsidR="00154437" w:rsidRPr="00FB5111">
        <w:tab/>
      </w:r>
      <w:r w:rsidR="00154437" w:rsidRPr="00FB5111">
        <w:tab/>
      </w:r>
      <w:r w:rsidR="00154437" w:rsidRPr="00FB5111">
        <w:tab/>
      </w:r>
      <w:sdt>
        <w:sdtPr>
          <w:id w:val="1654799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4437" w:rsidRPr="00FB5111">
            <w:rPr>
              <w:rFonts w:eastAsia="MS Gothic"/>
            </w:rPr>
            <w:t>☐</w:t>
          </w:r>
        </w:sdtContent>
      </w:sdt>
      <w:r w:rsidR="00154437" w:rsidRPr="00FB5111">
        <w:t xml:space="preserve"> Resource Utilization</w:t>
      </w:r>
      <w:r w:rsidR="00154437" w:rsidRPr="00FB5111">
        <w:tab/>
      </w:r>
    </w:p>
    <w:p w14:paraId="46EE64F9" w14:textId="77777777" w:rsidR="00154437" w:rsidRPr="00FB5111" w:rsidRDefault="00000000" w:rsidP="00154437">
      <w:pPr>
        <w:pStyle w:val="NoSpacing"/>
        <w:ind w:left="360"/>
      </w:pPr>
      <w:sdt>
        <w:sdtPr>
          <w:id w:val="104208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4437" w:rsidRPr="00FB5111">
            <w:t>☐</w:t>
          </w:r>
        </w:sdtContent>
      </w:sdt>
      <w:r w:rsidR="00154437" w:rsidRPr="00FB5111">
        <w:t xml:space="preserve"> TOE Access</w:t>
      </w:r>
      <w:r w:rsidR="00154437" w:rsidRPr="00FB5111">
        <w:tab/>
      </w:r>
    </w:p>
    <w:p w14:paraId="42A47AED" w14:textId="77777777" w:rsidR="00154437" w:rsidRPr="00FB5111" w:rsidRDefault="00000000" w:rsidP="00154437">
      <w:pPr>
        <w:pStyle w:val="NoSpacing"/>
        <w:ind w:left="360"/>
      </w:pPr>
      <w:sdt>
        <w:sdtPr>
          <w:id w:val="-253051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4437" w:rsidRPr="00FB5111">
            <w:t>☐</w:t>
          </w:r>
        </w:sdtContent>
      </w:sdt>
      <w:r w:rsidR="00154437" w:rsidRPr="00FB5111">
        <w:t xml:space="preserve"> Other</w:t>
      </w:r>
    </w:p>
    <w:p w14:paraId="3B0CA11A" w14:textId="77777777" w:rsidR="00154437" w:rsidRPr="00413635" w:rsidRDefault="00154437" w:rsidP="00154437">
      <w:pPr>
        <w:pStyle w:val="NoSpacing"/>
        <w:ind w:left="360"/>
      </w:pPr>
      <w:r w:rsidRPr="00FB5111">
        <w:t>Please specify:</w:t>
      </w:r>
      <w:r>
        <w:t xml:space="preserve"> </w:t>
      </w:r>
    </w:p>
    <w:p w14:paraId="6D1EF0A5" w14:textId="6E8D3577" w:rsidR="000E240C" w:rsidRPr="00413635" w:rsidRDefault="00154437" w:rsidP="00154437">
      <w:pPr>
        <w:pStyle w:val="Heading1"/>
      </w:pPr>
      <w:r>
        <w:br w:type="page"/>
      </w:r>
      <w:bookmarkStart w:id="2" w:name="_Toc170372282"/>
      <w:r w:rsidR="000E240C" w:rsidRPr="00413635">
        <w:lastRenderedPageBreak/>
        <w:t>General Considerations</w:t>
      </w:r>
      <w:bookmarkEnd w:id="2"/>
    </w:p>
    <w:p w14:paraId="2EF166BD" w14:textId="12CCBE8C" w:rsidR="00AF6D61" w:rsidRPr="00413635" w:rsidRDefault="00AF6D61" w:rsidP="00AF6D61">
      <w:pPr>
        <w:pStyle w:val="NormalHeading"/>
      </w:pPr>
      <w:r w:rsidRPr="00413635">
        <w:t>Have you (as a development organization) been involved in a security evaluation before?</w:t>
      </w:r>
    </w:p>
    <w:p w14:paraId="79604870" w14:textId="7DFF2E35" w:rsidR="00AF6D61" w:rsidRPr="00413635" w:rsidRDefault="00000000" w:rsidP="00AF6D61">
      <w:pPr>
        <w:pStyle w:val="NoSpacing"/>
        <w:ind w:left="360"/>
      </w:pPr>
      <w:sdt>
        <w:sdtPr>
          <w:rPr>
            <w:rFonts w:eastAsia="MS Gothic"/>
          </w:rPr>
          <w:id w:val="-74517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6D61" w:rsidRPr="00413635">
            <w:rPr>
              <w:rFonts w:eastAsia="MS Gothic"/>
            </w:rPr>
            <w:t>☐</w:t>
          </w:r>
        </w:sdtContent>
      </w:sdt>
      <w:r w:rsidR="00AF6D61" w:rsidRPr="00413635">
        <w:t xml:space="preserve"> Yes</w:t>
      </w:r>
      <w:r w:rsidR="00AF6D61" w:rsidRPr="00413635">
        <w:rPr>
          <w:rFonts w:eastAsia="MS Gothic"/>
        </w:rPr>
        <w:t xml:space="preserve"> </w:t>
      </w:r>
      <w:sdt>
        <w:sdtPr>
          <w:rPr>
            <w:rFonts w:eastAsia="MS Gothic"/>
          </w:rPr>
          <w:id w:val="-1898421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6D61" w:rsidRPr="00413635">
            <w:rPr>
              <w:rFonts w:eastAsia="MS Gothic"/>
            </w:rPr>
            <w:t>☐</w:t>
          </w:r>
        </w:sdtContent>
      </w:sdt>
      <w:r w:rsidR="00AF6D61" w:rsidRPr="00413635">
        <w:t xml:space="preserve"> No</w:t>
      </w:r>
    </w:p>
    <w:p w14:paraId="31CE254E" w14:textId="249D20BB" w:rsidR="00AF6D61" w:rsidRPr="00413635" w:rsidRDefault="00AF6D61" w:rsidP="00AF6D61">
      <w:pPr>
        <w:pStyle w:val="NoSpacing"/>
        <w:ind w:left="360"/>
      </w:pPr>
      <w:r w:rsidRPr="00413635">
        <w:t>If “Yes”, has this product been evaluated before?</w:t>
      </w:r>
    </w:p>
    <w:p w14:paraId="138DEB93" w14:textId="00082D7F" w:rsidR="00AF6D61" w:rsidRDefault="00000000" w:rsidP="00AF6D61">
      <w:pPr>
        <w:ind w:left="540"/>
      </w:pPr>
      <w:sdt>
        <w:sdtPr>
          <w:rPr>
            <w:rFonts w:eastAsia="MS Gothic"/>
          </w:rPr>
          <w:id w:val="912280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6D61" w:rsidRPr="00413635">
            <w:rPr>
              <w:rFonts w:eastAsia="MS Gothic"/>
            </w:rPr>
            <w:t>☐</w:t>
          </w:r>
        </w:sdtContent>
      </w:sdt>
      <w:r w:rsidR="00AF6D61" w:rsidRPr="00413635">
        <w:t xml:space="preserve"> Yes</w:t>
      </w:r>
      <w:r w:rsidR="00AF6D61" w:rsidRPr="00413635">
        <w:rPr>
          <w:rFonts w:eastAsia="MS Gothic"/>
        </w:rPr>
        <w:t xml:space="preserve"> </w:t>
      </w:r>
      <w:sdt>
        <w:sdtPr>
          <w:rPr>
            <w:rFonts w:eastAsia="MS Gothic"/>
          </w:rPr>
          <w:id w:val="1378271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6D61" w:rsidRPr="00413635">
            <w:rPr>
              <w:rFonts w:eastAsia="MS Gothic"/>
            </w:rPr>
            <w:t>☐</w:t>
          </w:r>
        </w:sdtContent>
      </w:sdt>
      <w:r w:rsidR="00AF6D61" w:rsidRPr="00413635">
        <w:t xml:space="preserve"> No</w:t>
      </w:r>
    </w:p>
    <w:p w14:paraId="5898330A" w14:textId="1A0BD291" w:rsidR="00C63C30" w:rsidRPr="00413635" w:rsidRDefault="00C63C30" w:rsidP="00C63C30">
      <w:pPr>
        <w:pStyle w:val="NoSpacing"/>
        <w:ind w:left="360"/>
      </w:pPr>
      <w:r w:rsidRPr="00413635">
        <w:t xml:space="preserve">If “Yes”, </w:t>
      </w:r>
      <w:r>
        <w:t>which standard</w:t>
      </w:r>
      <w:r w:rsidRPr="00413635">
        <w:t>?</w:t>
      </w:r>
    </w:p>
    <w:p w14:paraId="791D3820" w14:textId="1DAECC5C" w:rsidR="00C63C30" w:rsidRPr="00413635" w:rsidRDefault="00000000" w:rsidP="00F1751D">
      <w:pPr>
        <w:pStyle w:val="NoSpacing"/>
        <w:ind w:left="540"/>
      </w:pPr>
      <w:sdt>
        <w:sdtPr>
          <w:rPr>
            <w:rFonts w:eastAsia="MS Gothic"/>
          </w:rPr>
          <w:id w:val="-415624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3C30" w:rsidRPr="00413635">
            <w:rPr>
              <w:rFonts w:eastAsia="MS Gothic"/>
            </w:rPr>
            <w:t>☐</w:t>
          </w:r>
        </w:sdtContent>
      </w:sdt>
      <w:r w:rsidR="00C63C30" w:rsidRPr="00413635">
        <w:t xml:space="preserve"> </w:t>
      </w:r>
      <w:r w:rsidR="00C63C30">
        <w:t xml:space="preserve">Common Criteria </w:t>
      </w:r>
    </w:p>
    <w:p w14:paraId="70FF0F25" w14:textId="376814DD" w:rsidR="00C63C30" w:rsidRPr="00413635" w:rsidRDefault="00000000" w:rsidP="00F1751D">
      <w:pPr>
        <w:pStyle w:val="NoSpacing"/>
        <w:ind w:left="540"/>
      </w:pPr>
      <w:sdt>
        <w:sdtPr>
          <w:rPr>
            <w:rFonts w:eastAsia="MS Gothic"/>
          </w:rPr>
          <w:id w:val="1261099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3C30" w:rsidRPr="00413635">
            <w:rPr>
              <w:rFonts w:eastAsia="MS Gothic"/>
            </w:rPr>
            <w:t>☐</w:t>
          </w:r>
        </w:sdtContent>
      </w:sdt>
      <w:r w:rsidR="00C63C30" w:rsidRPr="00413635">
        <w:t xml:space="preserve"> </w:t>
      </w:r>
      <w:r w:rsidR="00C63C30">
        <w:t>FIPS 140-3</w:t>
      </w:r>
    </w:p>
    <w:p w14:paraId="5A39DA68" w14:textId="393A9D47" w:rsidR="00C63C30" w:rsidRDefault="00000000" w:rsidP="00FB5111">
      <w:pPr>
        <w:ind w:left="540"/>
      </w:pPr>
      <w:sdt>
        <w:sdtPr>
          <w:rPr>
            <w:rFonts w:eastAsia="MS Gothic"/>
          </w:rPr>
          <w:id w:val="-625157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3C30" w:rsidRPr="00413635">
            <w:rPr>
              <w:rFonts w:eastAsia="MS Gothic"/>
            </w:rPr>
            <w:t>☐</w:t>
          </w:r>
        </w:sdtContent>
      </w:sdt>
      <w:r w:rsidR="00C63C30" w:rsidRPr="00413635">
        <w:t xml:space="preserve"> </w:t>
      </w:r>
      <w:r w:rsidR="00C63C30">
        <w:t>Others</w:t>
      </w:r>
    </w:p>
    <w:p w14:paraId="3E9181AE" w14:textId="6914C1A7" w:rsidR="00C63C30" w:rsidRDefault="00C63C30" w:rsidP="00F1751D">
      <w:pPr>
        <w:pStyle w:val="NoSpacing"/>
        <w:ind w:left="540"/>
      </w:pPr>
      <w:r>
        <w:t>For Common Criteria, which national scheme?</w:t>
      </w:r>
    </w:p>
    <w:p w14:paraId="21694EFB" w14:textId="77777777" w:rsidR="00C63C30" w:rsidRPr="00413635" w:rsidRDefault="00000000" w:rsidP="00FB5111">
      <w:pPr>
        <w:pStyle w:val="NoSpacing"/>
        <w:ind w:left="720"/>
      </w:pPr>
      <w:sdt>
        <w:sdtPr>
          <w:rPr>
            <w:rFonts w:eastAsia="MS Gothic"/>
          </w:rPr>
          <w:id w:val="-1897111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3C30" w:rsidRPr="00413635">
            <w:rPr>
              <w:rFonts w:eastAsia="MS Gothic"/>
            </w:rPr>
            <w:t>☐</w:t>
          </w:r>
        </w:sdtContent>
      </w:sdt>
      <w:r w:rsidR="00C63C30" w:rsidRPr="00413635">
        <w:t xml:space="preserve"> U.S. (NIAP’s CCEVS)</w:t>
      </w:r>
    </w:p>
    <w:p w14:paraId="6007AB9A" w14:textId="77777777" w:rsidR="00C63C30" w:rsidRPr="00413635" w:rsidRDefault="00000000" w:rsidP="00FB5111">
      <w:pPr>
        <w:pStyle w:val="NoSpacing"/>
        <w:ind w:left="720"/>
      </w:pPr>
      <w:sdt>
        <w:sdtPr>
          <w:rPr>
            <w:rFonts w:eastAsia="MS Gothic"/>
          </w:rPr>
          <w:id w:val="871264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3C30" w:rsidRPr="00413635">
            <w:rPr>
              <w:rFonts w:eastAsia="MS Gothic"/>
            </w:rPr>
            <w:t>☐</w:t>
          </w:r>
        </w:sdtContent>
      </w:sdt>
      <w:r w:rsidR="00C63C30" w:rsidRPr="00413635">
        <w:t xml:space="preserve"> Germany (BSI)</w:t>
      </w:r>
    </w:p>
    <w:p w14:paraId="214F2A88" w14:textId="77777777" w:rsidR="00C63C30" w:rsidRPr="00413635" w:rsidRDefault="00000000" w:rsidP="00FB5111">
      <w:pPr>
        <w:pStyle w:val="NoSpacing"/>
        <w:ind w:left="720"/>
      </w:pPr>
      <w:sdt>
        <w:sdtPr>
          <w:rPr>
            <w:rFonts w:eastAsia="MS Gothic"/>
          </w:rPr>
          <w:id w:val="-2060235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3C30" w:rsidRPr="00413635">
            <w:rPr>
              <w:rFonts w:eastAsia="MS Gothic"/>
            </w:rPr>
            <w:t>☐</w:t>
          </w:r>
        </w:sdtContent>
      </w:sdt>
      <w:r w:rsidR="00C63C30" w:rsidRPr="00413635">
        <w:t xml:space="preserve"> Sweden (CSEC)</w:t>
      </w:r>
    </w:p>
    <w:p w14:paraId="751F7959" w14:textId="77777777" w:rsidR="00C63C30" w:rsidRDefault="00000000" w:rsidP="00FB5111">
      <w:pPr>
        <w:pStyle w:val="NoSpacing"/>
        <w:ind w:left="720"/>
      </w:pPr>
      <w:sdt>
        <w:sdtPr>
          <w:rPr>
            <w:rFonts w:eastAsia="MS Gothic"/>
          </w:rPr>
          <w:id w:val="-984537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3C30" w:rsidRPr="00413635">
            <w:rPr>
              <w:rFonts w:eastAsia="MS Gothic"/>
            </w:rPr>
            <w:t>☐</w:t>
          </w:r>
        </w:sdtContent>
      </w:sdt>
      <w:r w:rsidR="00C63C30" w:rsidRPr="00413635">
        <w:t xml:space="preserve"> Italy (OCSI)</w:t>
      </w:r>
    </w:p>
    <w:p w14:paraId="537F3248" w14:textId="77777777" w:rsidR="00C63C30" w:rsidRPr="00413635" w:rsidRDefault="00000000" w:rsidP="00FB5111">
      <w:pPr>
        <w:pStyle w:val="NoSpacing"/>
        <w:ind w:left="720"/>
      </w:pPr>
      <w:sdt>
        <w:sdtPr>
          <w:rPr>
            <w:rFonts w:eastAsia="MS Gothic"/>
          </w:rPr>
          <w:id w:val="-1054463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3C30" w:rsidRPr="00413635">
            <w:rPr>
              <w:rFonts w:eastAsia="MS Gothic"/>
            </w:rPr>
            <w:t>☐</w:t>
          </w:r>
        </w:sdtContent>
      </w:sdt>
      <w:r w:rsidR="00C63C30" w:rsidRPr="00413635">
        <w:t xml:space="preserve"> </w:t>
      </w:r>
      <w:r w:rsidR="00C63C30">
        <w:t>Singapore</w:t>
      </w:r>
      <w:r w:rsidR="00C63C30" w:rsidRPr="00413635">
        <w:t xml:space="preserve"> (</w:t>
      </w:r>
      <w:r w:rsidR="00C63C30">
        <w:t>CSA</w:t>
      </w:r>
      <w:r w:rsidR="00C63C30" w:rsidRPr="00413635">
        <w:t>)</w:t>
      </w:r>
    </w:p>
    <w:p w14:paraId="7DE168CB" w14:textId="016C3C29" w:rsidR="00C63C30" w:rsidRDefault="00000000" w:rsidP="00FB5111">
      <w:pPr>
        <w:pStyle w:val="NoSpacing"/>
        <w:ind w:left="720"/>
      </w:pPr>
      <w:sdt>
        <w:sdtPr>
          <w:rPr>
            <w:rFonts w:eastAsia="MS Gothic"/>
          </w:rPr>
          <w:id w:val="1866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3C30" w:rsidRPr="00413635">
            <w:rPr>
              <w:rFonts w:eastAsia="MS Gothic"/>
            </w:rPr>
            <w:t>☐</w:t>
          </w:r>
        </w:sdtContent>
      </w:sdt>
      <w:r w:rsidR="00C63C30" w:rsidRPr="00413635">
        <w:t xml:space="preserve"> Other</w:t>
      </w:r>
    </w:p>
    <w:p w14:paraId="45E848AC" w14:textId="304C99A8" w:rsidR="00C63C30" w:rsidRDefault="00C63C30" w:rsidP="00F1751D">
      <w:pPr>
        <w:pStyle w:val="NoSpacing"/>
        <w:ind w:left="720"/>
      </w:pPr>
      <w:r>
        <w:t>For CCEVS-NIAP (US), please specify the Protection Profile(s) in which the product was compliant, e.g., Protection Profile for General Purpose Operating System, version 4.3</w:t>
      </w:r>
      <w:r w:rsidR="00F1751D">
        <w:t>:</w:t>
      </w:r>
    </w:p>
    <w:p w14:paraId="1020950B" w14:textId="77777777" w:rsidR="00F1751D" w:rsidRDefault="00F1751D" w:rsidP="00FB5111">
      <w:pPr>
        <w:ind w:left="900"/>
      </w:pPr>
    </w:p>
    <w:p w14:paraId="09610F4B" w14:textId="77777777" w:rsidR="00083996" w:rsidRPr="00413635" w:rsidRDefault="00083996" w:rsidP="00083996">
      <w:pPr>
        <w:pStyle w:val="NormalHeading"/>
      </w:pPr>
      <w:r w:rsidRPr="00413635">
        <w:t xml:space="preserve">Where is your </w:t>
      </w:r>
      <w:r>
        <w:t>product</w:t>
      </w:r>
      <w:r w:rsidRPr="00413635">
        <w:t xml:space="preserve"> developed and tested?</w:t>
      </w:r>
    </w:p>
    <w:p w14:paraId="6B9462BF" w14:textId="77777777" w:rsidR="00083996" w:rsidRDefault="00083996" w:rsidP="00083996">
      <w:pPr>
        <w:pStyle w:val="NoSpacing"/>
        <w:ind w:left="360"/>
      </w:pPr>
      <w:r>
        <w:t>Note: For EAL 3 and above, this is important to know when we need to consider site visits.</w:t>
      </w:r>
    </w:p>
    <w:p w14:paraId="635E9CC6" w14:textId="77777777" w:rsidR="00083996" w:rsidRPr="00083996" w:rsidRDefault="00083996" w:rsidP="00FB5111"/>
    <w:p w14:paraId="5B8E35FF" w14:textId="331FAED7" w:rsidR="00AF6D61" w:rsidRPr="00413635" w:rsidRDefault="00AF6D61" w:rsidP="00AF6D61">
      <w:pPr>
        <w:pStyle w:val="NormalHeading"/>
      </w:pPr>
      <w:r w:rsidRPr="00413635">
        <w:t>Is the development of the release that you want to certify already completed?</w:t>
      </w:r>
    </w:p>
    <w:p w14:paraId="4BB317FF" w14:textId="7CD45B7B" w:rsidR="00AF6D61" w:rsidRPr="00413635" w:rsidRDefault="00000000" w:rsidP="00AF6D61">
      <w:pPr>
        <w:ind w:left="360"/>
      </w:pPr>
      <w:sdt>
        <w:sdtPr>
          <w:id w:val="1083024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6D61" w:rsidRPr="00413635">
            <w:t>☐</w:t>
          </w:r>
        </w:sdtContent>
      </w:sdt>
      <w:r w:rsidR="00AF6D61" w:rsidRPr="00413635">
        <w:t xml:space="preserve"> Yes </w:t>
      </w:r>
      <w:sdt>
        <w:sdtPr>
          <w:id w:val="1185415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6D61" w:rsidRPr="00413635">
            <w:t>☐</w:t>
          </w:r>
        </w:sdtContent>
      </w:sdt>
      <w:r w:rsidR="00AF6D61" w:rsidRPr="00413635">
        <w:t xml:space="preserve"> No</w:t>
      </w:r>
    </w:p>
    <w:p w14:paraId="748D70F3" w14:textId="348FFE39" w:rsidR="00AF6D61" w:rsidRPr="00413635" w:rsidRDefault="00AF6D61" w:rsidP="009A38A9">
      <w:pPr>
        <w:pStyle w:val="Heading1"/>
      </w:pPr>
      <w:bookmarkStart w:id="3" w:name="_Toc170372283"/>
      <w:r w:rsidRPr="00413635">
        <w:t>Platforms</w:t>
      </w:r>
      <w:bookmarkEnd w:id="3"/>
    </w:p>
    <w:p w14:paraId="14D27F58" w14:textId="33B29D6F" w:rsidR="00AF6D61" w:rsidRPr="00413635" w:rsidRDefault="00AF6D61" w:rsidP="00AF6D61">
      <w:pPr>
        <w:pStyle w:val="NormalHeading"/>
      </w:pPr>
      <w:r w:rsidRPr="00413635">
        <w:t>If your product is software, on which underlying hardware platform(s) does it run?</w:t>
      </w:r>
    </w:p>
    <w:p w14:paraId="40A13CA2" w14:textId="5CFF6F37" w:rsidR="00AF6D61" w:rsidRPr="00413635" w:rsidRDefault="00000000" w:rsidP="00AF6D61">
      <w:pPr>
        <w:pStyle w:val="NoSpacing"/>
        <w:ind w:left="360"/>
      </w:pPr>
      <w:sdt>
        <w:sdtPr>
          <w:id w:val="-1322956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6D61" w:rsidRPr="00413635">
            <w:rPr>
              <w:rFonts w:eastAsia="MS Gothic"/>
            </w:rPr>
            <w:t>☐</w:t>
          </w:r>
        </w:sdtContent>
      </w:sdt>
      <w:r w:rsidR="00AF6D61" w:rsidRPr="00413635">
        <w:t xml:space="preserve"> Intel Xeon</w:t>
      </w:r>
      <w:r w:rsidR="00AF6D61" w:rsidRPr="00413635">
        <w:tab/>
      </w:r>
      <w:sdt>
        <w:sdtPr>
          <w:id w:val="-1077048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6D61" w:rsidRPr="00413635">
            <w:t>☐</w:t>
          </w:r>
        </w:sdtContent>
      </w:sdt>
      <w:r w:rsidR="00AF6D61" w:rsidRPr="00413635">
        <w:t xml:space="preserve"> Intel Atom</w:t>
      </w:r>
      <w:r w:rsidR="007856C1" w:rsidRPr="00413635">
        <w:tab/>
      </w:r>
      <w:r w:rsidR="00AF6D61" w:rsidRPr="00413635">
        <w:tab/>
      </w:r>
      <w:sdt>
        <w:sdtPr>
          <w:id w:val="-2091073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6D61" w:rsidRPr="00413635">
            <w:t>☐</w:t>
          </w:r>
        </w:sdtContent>
      </w:sdt>
      <w:r w:rsidR="00AF6D61" w:rsidRPr="00413635">
        <w:t xml:space="preserve"> Intel Core</w:t>
      </w:r>
      <w:r w:rsidR="007856C1" w:rsidRPr="00413635">
        <w:tab/>
      </w:r>
      <w:r w:rsidR="00AF6D61" w:rsidRPr="00413635">
        <w:tab/>
      </w:r>
      <w:sdt>
        <w:sdtPr>
          <w:id w:val="-932591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6D61" w:rsidRPr="00413635">
            <w:t>☐</w:t>
          </w:r>
        </w:sdtContent>
      </w:sdt>
      <w:r w:rsidR="00AF6D61" w:rsidRPr="00413635">
        <w:t xml:space="preserve"> Itanium</w:t>
      </w:r>
    </w:p>
    <w:p w14:paraId="7E5684BE" w14:textId="77777777" w:rsidR="007856C1" w:rsidRPr="00413635" w:rsidRDefault="00000000" w:rsidP="00AF6D61">
      <w:pPr>
        <w:pStyle w:val="NoSpacing"/>
        <w:ind w:left="360"/>
      </w:pPr>
      <w:sdt>
        <w:sdtPr>
          <w:id w:val="-1949537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6D61" w:rsidRPr="00413635">
            <w:t>☐</w:t>
          </w:r>
        </w:sdtContent>
      </w:sdt>
      <w:r w:rsidR="00AF6D61" w:rsidRPr="00413635">
        <w:t xml:space="preserve"> AMD</w:t>
      </w:r>
      <w:r w:rsidR="007856C1" w:rsidRPr="00413635">
        <w:tab/>
      </w:r>
      <w:r w:rsidR="007856C1" w:rsidRPr="00413635">
        <w:tab/>
      </w:r>
      <w:sdt>
        <w:sdtPr>
          <w:rPr>
            <w:rFonts w:eastAsia="MS Gothic"/>
          </w:rPr>
          <w:id w:val="1879510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6D61" w:rsidRPr="00413635">
            <w:rPr>
              <w:rFonts w:eastAsia="MS Gothic"/>
            </w:rPr>
            <w:t>☐</w:t>
          </w:r>
        </w:sdtContent>
      </w:sdt>
      <w:r w:rsidR="00AF6D61" w:rsidRPr="00413635">
        <w:rPr>
          <w:rFonts w:eastAsia="MS Gothic"/>
        </w:rPr>
        <w:t xml:space="preserve"> </w:t>
      </w:r>
      <w:r w:rsidR="00AF6D61" w:rsidRPr="00413635">
        <w:t>Snapdragon</w:t>
      </w:r>
      <w:r w:rsidR="007856C1" w:rsidRPr="00413635">
        <w:tab/>
      </w:r>
      <w:sdt>
        <w:sdtPr>
          <w:rPr>
            <w:rFonts w:eastAsia="MS Gothic"/>
          </w:rPr>
          <w:id w:val="1246142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6D61" w:rsidRPr="00413635">
            <w:rPr>
              <w:rFonts w:eastAsia="MS Gothic"/>
            </w:rPr>
            <w:t>☐</w:t>
          </w:r>
        </w:sdtContent>
      </w:sdt>
      <w:r w:rsidR="00AF6D61" w:rsidRPr="00413635">
        <w:rPr>
          <w:rFonts w:eastAsia="MS Gothic"/>
        </w:rPr>
        <w:t xml:space="preserve"> </w:t>
      </w:r>
      <w:r w:rsidR="00AF6D61" w:rsidRPr="00413635">
        <w:t>Apple Processor</w:t>
      </w:r>
    </w:p>
    <w:p w14:paraId="27380789" w14:textId="38E8E70B" w:rsidR="00AF6D61" w:rsidRPr="00413635" w:rsidRDefault="00000000" w:rsidP="00AF6D61">
      <w:pPr>
        <w:pStyle w:val="NoSpacing"/>
        <w:ind w:left="360"/>
      </w:pPr>
      <w:sdt>
        <w:sdtPr>
          <w:rPr>
            <w:rFonts w:eastAsia="MS Gothic"/>
          </w:rPr>
          <w:id w:val="278538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6D61" w:rsidRPr="00413635">
            <w:rPr>
              <w:rFonts w:eastAsia="MS Gothic"/>
            </w:rPr>
            <w:t>☐</w:t>
          </w:r>
        </w:sdtContent>
      </w:sdt>
      <w:r w:rsidR="00AF6D61" w:rsidRPr="00413635">
        <w:rPr>
          <w:rFonts w:eastAsia="MS Gothic"/>
        </w:rPr>
        <w:t xml:space="preserve"> </w:t>
      </w:r>
      <w:r w:rsidR="00AF6D61" w:rsidRPr="00413635">
        <w:t>IB</w:t>
      </w:r>
      <w:r w:rsidR="00C63C30">
        <w:t>M</w:t>
      </w:r>
      <w:r w:rsidR="00AF6D61" w:rsidRPr="00413635">
        <w:t xml:space="preserve"> Power</w:t>
      </w:r>
      <w:r w:rsidR="007856C1" w:rsidRPr="00413635">
        <w:tab/>
      </w:r>
      <w:sdt>
        <w:sdtPr>
          <w:rPr>
            <w:rFonts w:eastAsia="MS Gothic"/>
          </w:rPr>
          <w:id w:val="1580099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6D61" w:rsidRPr="00413635">
            <w:rPr>
              <w:rFonts w:eastAsia="MS Gothic"/>
            </w:rPr>
            <w:t>☐</w:t>
          </w:r>
        </w:sdtContent>
      </w:sdt>
      <w:r w:rsidR="00AF6D61" w:rsidRPr="00413635">
        <w:rPr>
          <w:rFonts w:eastAsia="MS Gothic"/>
        </w:rPr>
        <w:t xml:space="preserve"> </w:t>
      </w:r>
      <w:proofErr w:type="spellStart"/>
      <w:r w:rsidR="00AF6D61" w:rsidRPr="00413635">
        <w:t>zSeries</w:t>
      </w:r>
      <w:proofErr w:type="spellEnd"/>
    </w:p>
    <w:p w14:paraId="5057EFB1" w14:textId="2A63736F" w:rsidR="00AF6D61" w:rsidRPr="00413635" w:rsidRDefault="00000000" w:rsidP="00AF6D61">
      <w:pPr>
        <w:pStyle w:val="NoSpacing"/>
        <w:ind w:left="360"/>
      </w:pPr>
      <w:sdt>
        <w:sdtPr>
          <w:rPr>
            <w:rFonts w:eastAsia="MS Gothic"/>
          </w:rPr>
          <w:id w:val="-525561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6D61" w:rsidRPr="00413635">
            <w:rPr>
              <w:rFonts w:eastAsia="MS Gothic"/>
            </w:rPr>
            <w:t>☐</w:t>
          </w:r>
        </w:sdtContent>
      </w:sdt>
      <w:r w:rsidR="00AF6D61" w:rsidRPr="00413635">
        <w:rPr>
          <w:rFonts w:eastAsia="MS Gothic"/>
        </w:rPr>
        <w:t xml:space="preserve"> </w:t>
      </w:r>
      <w:r w:rsidR="00AF6D61" w:rsidRPr="00413635">
        <w:t>Other</w:t>
      </w:r>
    </w:p>
    <w:p w14:paraId="666C905F" w14:textId="4A9885DF" w:rsidR="00AF6D61" w:rsidRPr="00413635" w:rsidRDefault="00AF6D61" w:rsidP="007856C1">
      <w:pPr>
        <w:pStyle w:val="NoSpacing"/>
        <w:ind w:left="360"/>
      </w:pPr>
      <w:r w:rsidRPr="00413635">
        <w:t xml:space="preserve">Please specify: </w:t>
      </w:r>
    </w:p>
    <w:p w14:paraId="1F650DE9" w14:textId="77777777" w:rsidR="00AF6D61" w:rsidRPr="00413635" w:rsidRDefault="00AF6D61" w:rsidP="007856C1">
      <w:pPr>
        <w:ind w:left="540"/>
      </w:pPr>
    </w:p>
    <w:p w14:paraId="4BBE5FE9" w14:textId="48697B8B" w:rsidR="007856C1" w:rsidRPr="00413635" w:rsidRDefault="007856C1" w:rsidP="007856C1">
      <w:pPr>
        <w:pStyle w:val="NormalHeading"/>
      </w:pPr>
      <w:r w:rsidRPr="00413635">
        <w:t>If your product is</w:t>
      </w:r>
      <w:r w:rsidR="00F1751D">
        <w:t xml:space="preserve"> non-operating system</w:t>
      </w:r>
      <w:r w:rsidRPr="00413635">
        <w:t xml:space="preserve"> software, on which underlying operating system(s) does it run?</w:t>
      </w:r>
    </w:p>
    <w:p w14:paraId="61724EAD" w14:textId="6B875A7E" w:rsidR="007856C1" w:rsidRPr="00413635" w:rsidRDefault="00000000" w:rsidP="007856C1">
      <w:pPr>
        <w:pStyle w:val="NoSpacing"/>
        <w:ind w:left="360"/>
      </w:pPr>
      <w:sdt>
        <w:sdtPr>
          <w:id w:val="1840031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56C1" w:rsidRPr="00413635">
            <w:rPr>
              <w:rFonts w:eastAsia="MS Gothic"/>
            </w:rPr>
            <w:t>☐</w:t>
          </w:r>
        </w:sdtContent>
      </w:sdt>
      <w:r w:rsidR="007856C1" w:rsidRPr="00413635">
        <w:t xml:space="preserve"> AIX</w:t>
      </w:r>
      <w:r w:rsidR="007856C1" w:rsidRPr="00413635">
        <w:tab/>
      </w:r>
      <w:r w:rsidR="007856C1" w:rsidRPr="00413635">
        <w:tab/>
      </w:r>
      <w:sdt>
        <w:sdtPr>
          <w:id w:val="49285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56C1" w:rsidRPr="00413635">
            <w:t>☐</w:t>
          </w:r>
        </w:sdtContent>
      </w:sdt>
      <w:r w:rsidR="007856C1" w:rsidRPr="00413635">
        <w:t xml:space="preserve"> z/OS</w:t>
      </w:r>
      <w:r w:rsidR="007856C1" w:rsidRPr="00413635">
        <w:tab/>
      </w:r>
      <w:r w:rsidR="007856C1" w:rsidRPr="00413635">
        <w:tab/>
      </w:r>
      <w:sdt>
        <w:sdtPr>
          <w:id w:val="-797752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56C1" w:rsidRPr="00413635">
            <w:t>☐</w:t>
          </w:r>
        </w:sdtContent>
      </w:sdt>
      <w:r w:rsidR="007856C1" w:rsidRPr="00413635">
        <w:t xml:space="preserve"> Solaris</w:t>
      </w:r>
      <w:r w:rsidR="007856C1" w:rsidRPr="00413635">
        <w:tab/>
      </w:r>
      <w:r w:rsidR="007856C1" w:rsidRPr="00413635">
        <w:tab/>
      </w:r>
      <w:sdt>
        <w:sdtPr>
          <w:id w:val="326485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56C1" w:rsidRPr="00413635">
            <w:t>☐</w:t>
          </w:r>
        </w:sdtContent>
      </w:sdt>
      <w:r w:rsidR="007856C1" w:rsidRPr="00413635">
        <w:t xml:space="preserve"> z/VM</w:t>
      </w:r>
    </w:p>
    <w:p w14:paraId="11328FCD" w14:textId="3E09E43A" w:rsidR="007856C1" w:rsidRPr="00413635" w:rsidRDefault="00000000" w:rsidP="007856C1">
      <w:pPr>
        <w:pStyle w:val="NoSpacing"/>
        <w:ind w:left="360"/>
      </w:pPr>
      <w:sdt>
        <w:sdtPr>
          <w:id w:val="-1207107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56C1" w:rsidRPr="00413635">
            <w:t>☐</w:t>
          </w:r>
        </w:sdtContent>
      </w:sdt>
      <w:r w:rsidR="007856C1" w:rsidRPr="00413635">
        <w:t xml:space="preserve"> HP/UX</w:t>
      </w:r>
      <w:r w:rsidR="007856C1" w:rsidRPr="00413635">
        <w:tab/>
      </w:r>
      <w:r w:rsidR="007856C1" w:rsidRPr="00413635">
        <w:tab/>
      </w:r>
      <w:sdt>
        <w:sdtPr>
          <w:rPr>
            <w:rFonts w:eastAsia="MS Gothic"/>
          </w:rPr>
          <w:id w:val="-568736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56C1" w:rsidRPr="00413635">
            <w:rPr>
              <w:rFonts w:eastAsia="MS Gothic"/>
            </w:rPr>
            <w:t>☐</w:t>
          </w:r>
        </w:sdtContent>
      </w:sdt>
      <w:r w:rsidR="007856C1" w:rsidRPr="00413635">
        <w:rPr>
          <w:rFonts w:eastAsia="MS Gothic"/>
        </w:rPr>
        <w:t xml:space="preserve"> </w:t>
      </w:r>
      <w:r w:rsidR="007856C1" w:rsidRPr="00413635">
        <w:t>OS/400</w:t>
      </w:r>
      <w:r w:rsidR="007856C1" w:rsidRPr="00413635">
        <w:tab/>
      </w:r>
      <w:sdt>
        <w:sdtPr>
          <w:rPr>
            <w:rFonts w:eastAsia="MS Gothic"/>
          </w:rPr>
          <w:id w:val="-143193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56C1" w:rsidRPr="00413635">
            <w:rPr>
              <w:rFonts w:eastAsia="MS Gothic"/>
            </w:rPr>
            <w:t>☐</w:t>
          </w:r>
        </w:sdtContent>
      </w:sdt>
      <w:r w:rsidR="007856C1" w:rsidRPr="00413635">
        <w:rPr>
          <w:rFonts w:eastAsia="MS Gothic"/>
        </w:rPr>
        <w:t xml:space="preserve"> </w:t>
      </w:r>
      <w:r w:rsidR="007856C1" w:rsidRPr="00413635">
        <w:t>Linux</w:t>
      </w:r>
      <w:r w:rsidR="007856C1" w:rsidRPr="00413635">
        <w:tab/>
      </w:r>
      <w:r w:rsidR="007856C1" w:rsidRPr="00413635">
        <w:tab/>
      </w:r>
      <w:sdt>
        <w:sdtPr>
          <w:rPr>
            <w:rFonts w:eastAsia="MS Gothic"/>
          </w:rPr>
          <w:id w:val="-2146970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56C1" w:rsidRPr="00413635">
            <w:rPr>
              <w:rFonts w:eastAsia="MS Gothic"/>
            </w:rPr>
            <w:t>☐</w:t>
          </w:r>
        </w:sdtContent>
      </w:sdt>
      <w:r w:rsidR="007856C1" w:rsidRPr="00413635">
        <w:rPr>
          <w:rFonts w:eastAsia="MS Gothic"/>
        </w:rPr>
        <w:t xml:space="preserve"> Android</w:t>
      </w:r>
      <w:r w:rsidR="007856C1" w:rsidRPr="00413635">
        <w:tab/>
      </w:r>
    </w:p>
    <w:p w14:paraId="5340EEBC" w14:textId="520DD530" w:rsidR="007856C1" w:rsidRPr="00413635" w:rsidRDefault="00000000" w:rsidP="007856C1">
      <w:pPr>
        <w:pStyle w:val="NoSpacing"/>
        <w:ind w:left="360"/>
      </w:pPr>
      <w:sdt>
        <w:sdtPr>
          <w:rPr>
            <w:rFonts w:eastAsia="MS Gothic"/>
          </w:rPr>
          <w:id w:val="-1025627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56C1" w:rsidRPr="00413635">
            <w:rPr>
              <w:rFonts w:eastAsia="MS Gothic"/>
            </w:rPr>
            <w:t>☐</w:t>
          </w:r>
        </w:sdtContent>
      </w:sdt>
      <w:r w:rsidR="007856C1" w:rsidRPr="00413635">
        <w:rPr>
          <w:rFonts w:eastAsia="MS Gothic"/>
        </w:rPr>
        <w:t xml:space="preserve"> </w:t>
      </w:r>
      <w:r w:rsidR="007856C1" w:rsidRPr="00413635">
        <w:t xml:space="preserve">Apple </w:t>
      </w:r>
      <w:r w:rsidR="00C63C30">
        <w:t>m</w:t>
      </w:r>
      <w:r w:rsidR="007856C1" w:rsidRPr="00413635">
        <w:t xml:space="preserve">acOS </w:t>
      </w:r>
      <w:r w:rsidR="007856C1" w:rsidRPr="00413635">
        <w:tab/>
      </w:r>
      <w:sdt>
        <w:sdtPr>
          <w:id w:val="-1215896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56C1" w:rsidRPr="00413635">
            <w:rPr>
              <w:rFonts w:eastAsia="MS Gothic"/>
            </w:rPr>
            <w:t>☐</w:t>
          </w:r>
        </w:sdtContent>
      </w:sdt>
      <w:r w:rsidR="007856C1" w:rsidRPr="00413635">
        <w:t xml:space="preserve"> Apple iOS</w:t>
      </w:r>
      <w:r w:rsidR="007856C1" w:rsidRPr="00413635">
        <w:tab/>
      </w:r>
      <w:sdt>
        <w:sdtPr>
          <w:id w:val="-1910997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56C1" w:rsidRPr="00413635">
            <w:t>☐</w:t>
          </w:r>
        </w:sdtContent>
      </w:sdt>
      <w:r w:rsidR="007856C1" w:rsidRPr="00413635">
        <w:t xml:space="preserve"> Apple Watch OS</w:t>
      </w:r>
      <w:r w:rsidR="007856C1" w:rsidRPr="00413635">
        <w:tab/>
      </w:r>
      <w:sdt>
        <w:sdtPr>
          <w:id w:val="1460455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56C1" w:rsidRPr="00413635">
            <w:t>☐</w:t>
          </w:r>
        </w:sdtContent>
      </w:sdt>
      <w:r w:rsidR="007856C1" w:rsidRPr="00413635">
        <w:t xml:space="preserve"> Apple </w:t>
      </w:r>
      <w:proofErr w:type="spellStart"/>
      <w:r w:rsidR="007856C1" w:rsidRPr="00413635">
        <w:t>iPadOS</w:t>
      </w:r>
      <w:proofErr w:type="spellEnd"/>
    </w:p>
    <w:p w14:paraId="6ED5762D" w14:textId="5C572D48" w:rsidR="007856C1" w:rsidRPr="00413635" w:rsidRDefault="00000000" w:rsidP="007856C1">
      <w:pPr>
        <w:pStyle w:val="NoSpacing"/>
        <w:ind w:left="360"/>
      </w:pPr>
      <w:sdt>
        <w:sdtPr>
          <w:id w:val="474351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56C1" w:rsidRPr="00413635">
            <w:rPr>
              <w:rFonts w:eastAsia="MS Gothic"/>
            </w:rPr>
            <w:t>☐</w:t>
          </w:r>
        </w:sdtContent>
      </w:sdt>
      <w:r w:rsidR="007856C1" w:rsidRPr="00413635">
        <w:t xml:space="preserve"> Windows</w:t>
      </w:r>
      <w:r w:rsidR="007856C1" w:rsidRPr="00413635">
        <w:tab/>
      </w:r>
      <w:sdt>
        <w:sdtPr>
          <w:id w:val="475643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56C1" w:rsidRPr="00413635">
            <w:t>☐</w:t>
          </w:r>
        </w:sdtContent>
      </w:sdt>
      <w:r w:rsidR="007856C1" w:rsidRPr="00413635">
        <w:t xml:space="preserve"> VxWorks</w:t>
      </w:r>
    </w:p>
    <w:p w14:paraId="7D13948F" w14:textId="77777777" w:rsidR="007856C1" w:rsidRPr="00413635" w:rsidRDefault="00000000" w:rsidP="007856C1">
      <w:pPr>
        <w:pStyle w:val="NoSpacing"/>
        <w:ind w:left="360"/>
      </w:pPr>
      <w:sdt>
        <w:sdtPr>
          <w:rPr>
            <w:rFonts w:eastAsia="MS Gothic"/>
          </w:rPr>
          <w:id w:val="1127046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56C1" w:rsidRPr="00413635">
            <w:rPr>
              <w:rFonts w:eastAsia="MS Gothic"/>
            </w:rPr>
            <w:t>☐</w:t>
          </w:r>
        </w:sdtContent>
      </w:sdt>
      <w:r w:rsidR="007856C1" w:rsidRPr="00413635">
        <w:rPr>
          <w:rFonts w:eastAsia="MS Gothic"/>
        </w:rPr>
        <w:t xml:space="preserve"> </w:t>
      </w:r>
      <w:r w:rsidR="007856C1" w:rsidRPr="00413635">
        <w:t>Other</w:t>
      </w:r>
    </w:p>
    <w:p w14:paraId="73373239" w14:textId="77777777" w:rsidR="007856C1" w:rsidRPr="00413635" w:rsidRDefault="007856C1" w:rsidP="007856C1">
      <w:pPr>
        <w:pStyle w:val="NoSpacing"/>
        <w:ind w:left="360"/>
      </w:pPr>
      <w:r w:rsidRPr="00413635">
        <w:t xml:space="preserve">Please specify: </w:t>
      </w:r>
    </w:p>
    <w:p w14:paraId="025A3F93" w14:textId="4227ACD3" w:rsidR="008D668F" w:rsidRDefault="008D668F">
      <w:r>
        <w:br w:type="page"/>
      </w:r>
    </w:p>
    <w:p w14:paraId="04B729F7" w14:textId="233396D3" w:rsidR="00B04EC4" w:rsidRDefault="00AA3756" w:rsidP="00AA3756">
      <w:pPr>
        <w:pStyle w:val="Heading1"/>
      </w:pPr>
      <w:bookmarkStart w:id="4" w:name="_Toc170372284"/>
      <w:r>
        <w:lastRenderedPageBreak/>
        <w:t>Vulnerability Analysis</w:t>
      </w:r>
      <w:bookmarkEnd w:id="4"/>
    </w:p>
    <w:p w14:paraId="0814E30A" w14:textId="2C5FB3D3" w:rsidR="00AA3756" w:rsidRPr="00413635" w:rsidRDefault="00AA3756" w:rsidP="00AA3756">
      <w:pPr>
        <w:pStyle w:val="NormalHeading"/>
      </w:pPr>
      <w:r>
        <w:t>Do you perform vulnerability analyses for the product?</w:t>
      </w:r>
    </w:p>
    <w:p w14:paraId="24569C06" w14:textId="77777777" w:rsidR="00AA3756" w:rsidRPr="00413635" w:rsidRDefault="00000000" w:rsidP="00AA3756">
      <w:pPr>
        <w:ind w:left="360"/>
      </w:pPr>
      <w:sdt>
        <w:sdtPr>
          <w:rPr>
            <w:rFonts w:eastAsia="MS Gothic"/>
          </w:rPr>
          <w:id w:val="815231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3756" w:rsidRPr="00413635">
            <w:rPr>
              <w:rFonts w:eastAsia="MS Gothic"/>
            </w:rPr>
            <w:t>☐</w:t>
          </w:r>
        </w:sdtContent>
      </w:sdt>
      <w:r w:rsidR="00AA3756" w:rsidRPr="00413635">
        <w:t xml:space="preserve"> Yes</w:t>
      </w:r>
      <w:r w:rsidR="00AA3756" w:rsidRPr="00413635">
        <w:rPr>
          <w:rFonts w:eastAsia="MS Gothic"/>
        </w:rPr>
        <w:t xml:space="preserve"> </w:t>
      </w:r>
      <w:sdt>
        <w:sdtPr>
          <w:rPr>
            <w:rFonts w:eastAsia="MS Gothic"/>
          </w:rPr>
          <w:id w:val="341209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3756" w:rsidRPr="00413635">
            <w:rPr>
              <w:rFonts w:eastAsia="MS Gothic"/>
            </w:rPr>
            <w:t>☐</w:t>
          </w:r>
        </w:sdtContent>
      </w:sdt>
      <w:r w:rsidR="00AA3756" w:rsidRPr="00413635">
        <w:t xml:space="preserve"> No</w:t>
      </w:r>
    </w:p>
    <w:p w14:paraId="0A3781E7" w14:textId="2AF8C568" w:rsidR="00AA3756" w:rsidRPr="00413635" w:rsidRDefault="00AA3756" w:rsidP="00AA3756">
      <w:pPr>
        <w:pStyle w:val="NormalHeading"/>
      </w:pPr>
      <w:r>
        <w:t>Do you monitor public sources that publish product-related flaws and exploits to ensure that your product is not affected?</w:t>
      </w:r>
    </w:p>
    <w:p w14:paraId="0E7F2DA6" w14:textId="77777777" w:rsidR="00AA3756" w:rsidRDefault="00000000" w:rsidP="00FB5111">
      <w:pPr>
        <w:pStyle w:val="NoSpacing"/>
        <w:ind w:left="360"/>
      </w:pPr>
      <w:sdt>
        <w:sdtPr>
          <w:rPr>
            <w:rFonts w:eastAsia="MS Gothic"/>
          </w:rPr>
          <w:id w:val="1078101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3756" w:rsidRPr="00413635">
            <w:rPr>
              <w:rFonts w:eastAsia="MS Gothic"/>
            </w:rPr>
            <w:t>☐</w:t>
          </w:r>
        </w:sdtContent>
      </w:sdt>
      <w:r w:rsidR="00AA3756" w:rsidRPr="00413635">
        <w:t xml:space="preserve"> Yes</w:t>
      </w:r>
      <w:r w:rsidR="00AA3756" w:rsidRPr="00413635">
        <w:rPr>
          <w:rFonts w:eastAsia="MS Gothic"/>
        </w:rPr>
        <w:t xml:space="preserve"> </w:t>
      </w:r>
      <w:sdt>
        <w:sdtPr>
          <w:rPr>
            <w:rFonts w:eastAsia="MS Gothic"/>
          </w:rPr>
          <w:id w:val="-1286814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3756" w:rsidRPr="00413635">
            <w:rPr>
              <w:rFonts w:eastAsia="MS Gothic"/>
            </w:rPr>
            <w:t>☐</w:t>
          </w:r>
        </w:sdtContent>
      </w:sdt>
      <w:r w:rsidR="00AA3756" w:rsidRPr="00413635">
        <w:t xml:space="preserve"> No</w:t>
      </w:r>
    </w:p>
    <w:p w14:paraId="13E4D9B2" w14:textId="70F3C0DD" w:rsidR="00265E9C" w:rsidRPr="00413635" w:rsidRDefault="00265E9C" w:rsidP="00AA3756">
      <w:pPr>
        <w:ind w:left="360"/>
      </w:pPr>
      <w:r>
        <w:t>If “Yes”, specify which National Vulnerability Database you monitor:</w:t>
      </w:r>
    </w:p>
    <w:p w14:paraId="4D207C3C" w14:textId="4D896C4B" w:rsidR="00AA3756" w:rsidRPr="00413635" w:rsidRDefault="00AA3756" w:rsidP="00AA3756">
      <w:pPr>
        <w:pStyle w:val="NormalHeading"/>
      </w:pPr>
      <w:r>
        <w:t>Do you have procedures in place to ensure the timely fix of each security vulnerability that is identified in the product?</w:t>
      </w:r>
    </w:p>
    <w:p w14:paraId="129A6B7C" w14:textId="58754405" w:rsidR="00083996" w:rsidRDefault="00000000" w:rsidP="00FB5111">
      <w:pPr>
        <w:ind w:left="360"/>
        <w:rPr>
          <w:b/>
          <w:bCs/>
          <w:sz w:val="22"/>
          <w:szCs w:val="22"/>
        </w:rPr>
      </w:pPr>
      <w:sdt>
        <w:sdtPr>
          <w:rPr>
            <w:rFonts w:eastAsia="MS Gothic"/>
          </w:rPr>
          <w:id w:val="1232280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3756" w:rsidRPr="00413635">
            <w:rPr>
              <w:rFonts w:eastAsia="MS Gothic"/>
            </w:rPr>
            <w:t>☐</w:t>
          </w:r>
        </w:sdtContent>
      </w:sdt>
      <w:r w:rsidR="00AA3756" w:rsidRPr="00413635">
        <w:t xml:space="preserve"> Yes</w:t>
      </w:r>
      <w:r w:rsidR="00AA3756" w:rsidRPr="00413635">
        <w:rPr>
          <w:rFonts w:eastAsia="MS Gothic"/>
        </w:rPr>
        <w:t xml:space="preserve"> </w:t>
      </w:r>
      <w:sdt>
        <w:sdtPr>
          <w:rPr>
            <w:rFonts w:eastAsia="MS Gothic"/>
          </w:rPr>
          <w:id w:val="2056272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3756" w:rsidRPr="00413635">
            <w:rPr>
              <w:rFonts w:eastAsia="MS Gothic"/>
            </w:rPr>
            <w:t>☐</w:t>
          </w:r>
        </w:sdtContent>
      </w:sdt>
      <w:r w:rsidR="00AA3756" w:rsidRPr="00413635">
        <w:t xml:space="preserve"> No</w:t>
      </w:r>
    </w:p>
    <w:p w14:paraId="0BA5BF30" w14:textId="0FAE47EE" w:rsidR="00AA3756" w:rsidRPr="00413635" w:rsidRDefault="00E461C6" w:rsidP="00083996">
      <w:pPr>
        <w:pStyle w:val="Heading1"/>
      </w:pPr>
      <w:bookmarkStart w:id="5" w:name="_Toc170372285"/>
      <w:r>
        <w:t>Cryptographic Functionality</w:t>
      </w:r>
      <w:bookmarkEnd w:id="5"/>
    </w:p>
    <w:p w14:paraId="0D6A9A37" w14:textId="7195AE59" w:rsidR="00D949FE" w:rsidRDefault="00D949FE" w:rsidP="00AE2B25">
      <w:pPr>
        <w:pStyle w:val="NormalHeading"/>
      </w:pPr>
      <w:r w:rsidRPr="00AE2B25">
        <w:t>Please specif</w:t>
      </w:r>
      <w:r w:rsidR="00AE2B25">
        <w:t>y</w:t>
      </w:r>
      <w:r w:rsidRPr="00AE2B25">
        <w:t xml:space="preserve"> all the cryptographic modules and their versions in your products, e.g., OpenSSL 3.0.</w:t>
      </w:r>
    </w:p>
    <w:p w14:paraId="23454DBA" w14:textId="77777777" w:rsidR="00AE2B25" w:rsidRDefault="00AE2B25">
      <w:pPr>
        <w:ind w:left="360"/>
      </w:pPr>
    </w:p>
    <w:p w14:paraId="6C1BA553" w14:textId="759932B1" w:rsidR="0059473B" w:rsidRDefault="0059473B" w:rsidP="0059473B">
      <w:pPr>
        <w:pStyle w:val="NormalHeading"/>
      </w:pPr>
      <w:r w:rsidRPr="00AE2B25">
        <w:t xml:space="preserve">Do any of the </w:t>
      </w:r>
      <w:r>
        <w:t>modules</w:t>
      </w:r>
      <w:r w:rsidRPr="00AE2B25">
        <w:t xml:space="preserve"> specif</w:t>
      </w:r>
      <w:r>
        <w:t>ied</w:t>
      </w:r>
      <w:r w:rsidRPr="00AE2B25">
        <w:t xml:space="preserve"> above have</w:t>
      </w:r>
      <w:r>
        <w:t xml:space="preserve"> Cryptographic Algorithm Verification Program (CAVP) </w:t>
      </w:r>
      <w:r w:rsidRPr="00AE2B25">
        <w:t>certificate</w:t>
      </w:r>
      <w:r w:rsidR="00B67BA7">
        <w:t>s</w:t>
      </w:r>
      <w:r w:rsidRPr="00AE2B25">
        <w:t>?</w:t>
      </w:r>
      <w:r>
        <w:t xml:space="preserve"> </w:t>
      </w:r>
    </w:p>
    <w:p w14:paraId="7BA2416F" w14:textId="77777777" w:rsidR="0059473B" w:rsidRPr="00413635" w:rsidRDefault="00000000" w:rsidP="0059473B">
      <w:pPr>
        <w:pStyle w:val="NoSpacing"/>
        <w:ind w:left="360"/>
      </w:pPr>
      <w:sdt>
        <w:sdtPr>
          <w:rPr>
            <w:rFonts w:eastAsia="MS Gothic"/>
          </w:rPr>
          <w:id w:val="653421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473B">
            <w:rPr>
              <w:rFonts w:ascii="MS Gothic" w:eastAsia="MS Gothic" w:hAnsi="MS Gothic" w:hint="eastAsia"/>
            </w:rPr>
            <w:t>☐</w:t>
          </w:r>
        </w:sdtContent>
      </w:sdt>
      <w:r w:rsidR="0059473B" w:rsidRPr="00413635">
        <w:t xml:space="preserve"> Yes</w:t>
      </w:r>
      <w:r w:rsidR="0059473B" w:rsidRPr="00413635">
        <w:rPr>
          <w:rFonts w:eastAsia="MS Gothic"/>
        </w:rPr>
        <w:t xml:space="preserve"> </w:t>
      </w:r>
      <w:sdt>
        <w:sdtPr>
          <w:rPr>
            <w:rFonts w:eastAsia="MS Gothic"/>
          </w:rPr>
          <w:id w:val="-787195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473B" w:rsidRPr="00413635">
            <w:rPr>
              <w:rFonts w:eastAsia="MS Gothic"/>
            </w:rPr>
            <w:t>☐</w:t>
          </w:r>
        </w:sdtContent>
      </w:sdt>
      <w:r w:rsidR="0059473B" w:rsidRPr="00413635">
        <w:t xml:space="preserve"> No</w:t>
      </w:r>
    </w:p>
    <w:p w14:paraId="60616556" w14:textId="11C3A21D" w:rsidR="0059473B" w:rsidRPr="00FB5111" w:rsidRDefault="0059473B" w:rsidP="00FB5111">
      <w:pPr>
        <w:ind w:left="360"/>
      </w:pPr>
      <w:r>
        <w:t xml:space="preserve">If “Yes”, please provide the certificate number: </w:t>
      </w:r>
    </w:p>
    <w:p w14:paraId="5757DB3B" w14:textId="630516F5" w:rsidR="00E461C6" w:rsidRPr="00413635" w:rsidRDefault="00E461C6" w:rsidP="00E461C6">
      <w:pPr>
        <w:pStyle w:val="Heading1"/>
      </w:pPr>
      <w:bookmarkStart w:id="6" w:name="_Toc170372286"/>
      <w:r>
        <w:t>Entropy Source</w:t>
      </w:r>
      <w:bookmarkEnd w:id="6"/>
    </w:p>
    <w:p w14:paraId="5C33FF6E" w14:textId="308FAF9A" w:rsidR="00E461C6" w:rsidRDefault="00E461C6" w:rsidP="00E461C6">
      <w:pPr>
        <w:pStyle w:val="NoSpacing"/>
      </w:pPr>
      <w:r>
        <w:t>Please provide details about the entropy sources that your product uses (for software, this is often platform-based):</w:t>
      </w:r>
    </w:p>
    <w:p w14:paraId="0A53DBFA" w14:textId="77777777" w:rsidR="00D949FE" w:rsidRDefault="00D949FE" w:rsidP="00E461C6">
      <w:pPr>
        <w:pStyle w:val="NoSpacing"/>
      </w:pPr>
    </w:p>
    <w:p w14:paraId="099F151F" w14:textId="77777777" w:rsidR="00AE2B25" w:rsidRDefault="00D949FE" w:rsidP="00AE2B25">
      <w:pPr>
        <w:pStyle w:val="NormalHeading"/>
      </w:pPr>
      <w:r w:rsidRPr="00AE2B25">
        <w:t xml:space="preserve">Does your product provide its own entropy sources? </w:t>
      </w:r>
    </w:p>
    <w:p w14:paraId="4589E693" w14:textId="77777777" w:rsidR="00AE2B25" w:rsidRPr="00413635" w:rsidRDefault="00000000" w:rsidP="00AE2B25">
      <w:pPr>
        <w:pStyle w:val="NoSpacing"/>
        <w:ind w:left="360"/>
      </w:pPr>
      <w:sdt>
        <w:sdtPr>
          <w:rPr>
            <w:rFonts w:eastAsia="MS Gothic"/>
          </w:rPr>
          <w:id w:val="1441645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2B25">
            <w:rPr>
              <w:rFonts w:ascii="MS Gothic" w:eastAsia="MS Gothic" w:hAnsi="MS Gothic" w:hint="eastAsia"/>
            </w:rPr>
            <w:t>☐</w:t>
          </w:r>
        </w:sdtContent>
      </w:sdt>
      <w:r w:rsidR="00AE2B25" w:rsidRPr="00413635">
        <w:t xml:space="preserve"> Yes</w:t>
      </w:r>
      <w:r w:rsidR="00AE2B25" w:rsidRPr="00413635">
        <w:rPr>
          <w:rFonts w:eastAsia="MS Gothic"/>
        </w:rPr>
        <w:t xml:space="preserve"> </w:t>
      </w:r>
      <w:sdt>
        <w:sdtPr>
          <w:rPr>
            <w:rFonts w:eastAsia="MS Gothic"/>
          </w:rPr>
          <w:id w:val="1824161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2B25" w:rsidRPr="00413635">
            <w:rPr>
              <w:rFonts w:eastAsia="MS Gothic"/>
            </w:rPr>
            <w:t>☐</w:t>
          </w:r>
        </w:sdtContent>
      </w:sdt>
      <w:r w:rsidR="00AE2B25" w:rsidRPr="00413635">
        <w:t xml:space="preserve"> No</w:t>
      </w:r>
    </w:p>
    <w:p w14:paraId="4CFBD2AB" w14:textId="2ED6B14B" w:rsidR="00AE2B25" w:rsidRPr="00AE2B25" w:rsidRDefault="00D949FE" w:rsidP="00FB5111">
      <w:pPr>
        <w:pStyle w:val="NoSpacing"/>
        <w:ind w:left="360"/>
      </w:pPr>
      <w:r w:rsidRPr="00AE2B25">
        <w:t xml:space="preserve">If </w:t>
      </w:r>
      <w:r w:rsidR="00AE2B25">
        <w:t>“Yes”</w:t>
      </w:r>
      <w:r w:rsidRPr="00AE2B25">
        <w:t>, is the entropy source software-based or hardware-base</w:t>
      </w:r>
      <w:r w:rsidR="00AE2B25">
        <w:t>d</w:t>
      </w:r>
      <w:r w:rsidRPr="00AE2B25">
        <w:t>? Please list the entropy source</w:t>
      </w:r>
      <w:r w:rsidR="00AE2B25">
        <w:t>:</w:t>
      </w:r>
    </w:p>
    <w:p w14:paraId="63E63B79" w14:textId="77777777" w:rsidR="00D949FE" w:rsidRPr="00AE2B25" w:rsidRDefault="00D949FE" w:rsidP="00FB5111">
      <w:pPr>
        <w:ind w:left="540"/>
      </w:pPr>
    </w:p>
    <w:p w14:paraId="2D571779" w14:textId="77777777" w:rsidR="00AE2B25" w:rsidRDefault="00D949FE" w:rsidP="00AE2B25">
      <w:pPr>
        <w:pStyle w:val="NormalHeading"/>
      </w:pPr>
      <w:r w:rsidRPr="00AE2B25">
        <w:t xml:space="preserve">Does your product use any platform-provided entropy sources? </w:t>
      </w:r>
    </w:p>
    <w:p w14:paraId="07A5680B" w14:textId="290265EF" w:rsidR="00AE2B25" w:rsidRPr="00FB5111" w:rsidRDefault="00000000" w:rsidP="00FB5111">
      <w:pPr>
        <w:pStyle w:val="NoSpacing"/>
        <w:ind w:left="360"/>
      </w:pPr>
      <w:sdt>
        <w:sdtPr>
          <w:rPr>
            <w:rFonts w:eastAsia="MS Gothic"/>
          </w:rPr>
          <w:id w:val="-1287425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2B25">
            <w:rPr>
              <w:rFonts w:ascii="MS Gothic" w:eastAsia="MS Gothic" w:hAnsi="MS Gothic" w:hint="eastAsia"/>
            </w:rPr>
            <w:t>☐</w:t>
          </w:r>
        </w:sdtContent>
      </w:sdt>
      <w:r w:rsidR="00AE2B25" w:rsidRPr="00413635">
        <w:t xml:space="preserve"> Yes</w:t>
      </w:r>
      <w:r w:rsidR="00AE2B25" w:rsidRPr="00413635">
        <w:rPr>
          <w:rFonts w:eastAsia="MS Gothic"/>
        </w:rPr>
        <w:t xml:space="preserve"> </w:t>
      </w:r>
      <w:sdt>
        <w:sdtPr>
          <w:rPr>
            <w:rFonts w:eastAsia="MS Gothic"/>
          </w:rPr>
          <w:id w:val="-840542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2B25" w:rsidRPr="00413635">
            <w:rPr>
              <w:rFonts w:eastAsia="MS Gothic"/>
            </w:rPr>
            <w:t>☐</w:t>
          </w:r>
        </w:sdtContent>
      </w:sdt>
      <w:r w:rsidR="00AE2B25" w:rsidRPr="00413635">
        <w:t xml:space="preserve"> No</w:t>
      </w:r>
    </w:p>
    <w:p w14:paraId="09052071" w14:textId="23EE3C58" w:rsidR="00D949FE" w:rsidRDefault="00D949FE" w:rsidP="00AE2B25">
      <w:pPr>
        <w:pStyle w:val="NoSpacing"/>
        <w:ind w:left="360"/>
      </w:pPr>
      <w:r w:rsidRPr="00AE2B25">
        <w:t xml:space="preserve">If </w:t>
      </w:r>
      <w:r w:rsidR="00AE2B25">
        <w:t>“Yes”</w:t>
      </w:r>
      <w:r w:rsidRPr="00AE2B25">
        <w:t>, is the entropy source software-based or hardware-based? Please list the entropy source</w:t>
      </w:r>
      <w:r w:rsidR="00AE2B25">
        <w:t>:</w:t>
      </w:r>
    </w:p>
    <w:p w14:paraId="332274E7" w14:textId="77777777" w:rsidR="00AE2B25" w:rsidRPr="00AE2B25" w:rsidRDefault="00AE2B25" w:rsidP="00FB5111">
      <w:pPr>
        <w:ind w:left="540"/>
      </w:pPr>
    </w:p>
    <w:p w14:paraId="7C703860" w14:textId="28DB0B37" w:rsidR="00AE2B25" w:rsidRDefault="00D949FE" w:rsidP="00AE2B25">
      <w:pPr>
        <w:pStyle w:val="NormalHeading"/>
      </w:pPr>
      <w:r w:rsidRPr="00AE2B25">
        <w:t>Do any of the entropy sources specif</w:t>
      </w:r>
      <w:r w:rsidR="00BA5ED9">
        <w:t>ied</w:t>
      </w:r>
      <w:r w:rsidRPr="00AE2B25">
        <w:t xml:space="preserve"> above have an Entropy Source Validation </w:t>
      </w:r>
      <w:r>
        <w:t xml:space="preserve">(ESV) </w:t>
      </w:r>
      <w:r w:rsidRPr="00AE2B25">
        <w:t>certificate?</w:t>
      </w:r>
      <w:r>
        <w:t xml:space="preserve"> </w:t>
      </w:r>
    </w:p>
    <w:p w14:paraId="3B0AC13C" w14:textId="77777777" w:rsidR="00AE2B25" w:rsidRPr="00413635" w:rsidRDefault="00000000" w:rsidP="00AE2B25">
      <w:pPr>
        <w:pStyle w:val="NoSpacing"/>
        <w:ind w:left="360"/>
      </w:pPr>
      <w:sdt>
        <w:sdtPr>
          <w:rPr>
            <w:rFonts w:eastAsia="MS Gothic"/>
          </w:rPr>
          <w:id w:val="118877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2B25">
            <w:rPr>
              <w:rFonts w:ascii="MS Gothic" w:eastAsia="MS Gothic" w:hAnsi="MS Gothic" w:hint="eastAsia"/>
            </w:rPr>
            <w:t>☐</w:t>
          </w:r>
        </w:sdtContent>
      </w:sdt>
      <w:r w:rsidR="00AE2B25" w:rsidRPr="00413635">
        <w:t xml:space="preserve"> Yes</w:t>
      </w:r>
      <w:r w:rsidR="00AE2B25" w:rsidRPr="00413635">
        <w:rPr>
          <w:rFonts w:eastAsia="MS Gothic"/>
        </w:rPr>
        <w:t xml:space="preserve"> </w:t>
      </w:r>
      <w:sdt>
        <w:sdtPr>
          <w:rPr>
            <w:rFonts w:eastAsia="MS Gothic"/>
          </w:rPr>
          <w:id w:val="-342855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2B25" w:rsidRPr="00413635">
            <w:rPr>
              <w:rFonts w:eastAsia="MS Gothic"/>
            </w:rPr>
            <w:t>☐</w:t>
          </w:r>
        </w:sdtContent>
      </w:sdt>
      <w:r w:rsidR="00AE2B25" w:rsidRPr="00413635">
        <w:t xml:space="preserve"> No</w:t>
      </w:r>
    </w:p>
    <w:p w14:paraId="1D53BC01" w14:textId="6096B9A0" w:rsidR="00D949FE" w:rsidRPr="00AE2B25" w:rsidRDefault="00D949FE" w:rsidP="00FB5111">
      <w:pPr>
        <w:ind w:left="360"/>
      </w:pPr>
      <w:r>
        <w:t xml:space="preserve">If </w:t>
      </w:r>
      <w:r w:rsidR="00AE2B25">
        <w:t>“Yes”</w:t>
      </w:r>
      <w:r>
        <w:t>, please provide the certificate number</w:t>
      </w:r>
      <w:r w:rsidR="00AE2B25">
        <w:t xml:space="preserve">: </w:t>
      </w:r>
    </w:p>
    <w:p w14:paraId="55C22539" w14:textId="32ECC5CE" w:rsidR="00F758D0" w:rsidRPr="00413635" w:rsidRDefault="00F758D0" w:rsidP="00083996">
      <w:pPr>
        <w:pStyle w:val="Heading1"/>
      </w:pPr>
      <w:bookmarkStart w:id="7" w:name="_Toc170372287"/>
      <w:r w:rsidRPr="00413635">
        <w:t>Comments</w:t>
      </w:r>
      <w:r w:rsidR="00DA031D" w:rsidRPr="00413635">
        <w:t xml:space="preserve"> and Questions</w:t>
      </w:r>
      <w:bookmarkEnd w:id="7"/>
    </w:p>
    <w:p w14:paraId="6C00B45A" w14:textId="2E152BEB" w:rsidR="00F758D0" w:rsidRPr="00413635" w:rsidRDefault="00F758D0" w:rsidP="001E0C06">
      <w:pPr>
        <w:pStyle w:val="NormalHeading"/>
      </w:pPr>
      <w:r w:rsidRPr="00413635">
        <w:t>Do you have any additional comments or questions for us?</w:t>
      </w:r>
    </w:p>
    <w:p w14:paraId="3D93F44E" w14:textId="59EB7F63" w:rsidR="006C06A2" w:rsidRPr="00413635" w:rsidRDefault="006C06A2" w:rsidP="00980AD1">
      <w:pPr>
        <w:ind w:left="360"/>
      </w:pPr>
    </w:p>
    <w:sectPr w:rsidR="006C06A2" w:rsidRPr="00413635" w:rsidSect="00F758D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AFFC9" w14:textId="77777777" w:rsidR="005B6A49" w:rsidRDefault="005B6A49" w:rsidP="001E0C06">
      <w:r>
        <w:separator/>
      </w:r>
    </w:p>
    <w:p w14:paraId="6193B0B0" w14:textId="77777777" w:rsidR="005B6A49" w:rsidRDefault="005B6A49" w:rsidP="001E0C06"/>
  </w:endnote>
  <w:endnote w:type="continuationSeparator" w:id="0">
    <w:p w14:paraId="42693615" w14:textId="77777777" w:rsidR="005B6A49" w:rsidRDefault="005B6A49" w:rsidP="001E0C06">
      <w:r>
        <w:continuationSeparator/>
      </w:r>
    </w:p>
    <w:p w14:paraId="594CA928" w14:textId="77777777" w:rsidR="005B6A49" w:rsidRDefault="005B6A49" w:rsidP="001E0C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JAVU SANS"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31067973"/>
      <w:docPartObj>
        <w:docPartGallery w:val="Page Numbers (Bottom of Page)"/>
        <w:docPartUnique/>
      </w:docPartObj>
    </w:sdtPr>
    <w:sdtContent>
      <w:p w14:paraId="0489B34C" w14:textId="4BD28B6C" w:rsidR="003862D9" w:rsidRDefault="003862D9" w:rsidP="001E0C06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3BE4F2" w14:textId="77777777" w:rsidR="003862D9" w:rsidRDefault="003862D9" w:rsidP="001E0C06">
    <w:pPr>
      <w:pStyle w:val="Footer"/>
    </w:pPr>
  </w:p>
  <w:p w14:paraId="241EA3A0" w14:textId="77777777" w:rsidR="004651FD" w:rsidRDefault="004651FD" w:rsidP="001E0C0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EB7D6" w14:textId="2393C912" w:rsidR="003862D9" w:rsidRPr="00C34A35" w:rsidRDefault="00D323D3" w:rsidP="001E0C06">
    <w:pPr>
      <w:pStyle w:val="Footer"/>
    </w:pPr>
    <w:r>
      <w:t>CC Eval RFI</w:t>
    </w:r>
    <w:r w:rsidR="00EA0FE3">
      <w:t xml:space="preserve"> Template</w:t>
    </w:r>
    <w:r w:rsidR="003862D9" w:rsidRPr="00C34A35">
      <w:t xml:space="preserve"> v </w:t>
    </w:r>
    <w:r w:rsidR="0040055C">
      <w:t>2</w:t>
    </w:r>
    <w:r w:rsidR="003862D9" w:rsidRPr="00C34A35">
      <w:t>.0</w:t>
    </w:r>
    <w:r w:rsidR="003862D9" w:rsidRPr="00C34A35">
      <w:tab/>
      <w:t xml:space="preserve">© </w:t>
    </w:r>
    <w:r w:rsidR="00233E82" w:rsidRPr="00C34A35">
      <w:t>202</w:t>
    </w:r>
    <w:r w:rsidR="00233E82">
      <w:t>4</w:t>
    </w:r>
    <w:r w:rsidR="00233E82" w:rsidRPr="00C34A35">
      <w:t xml:space="preserve"> </w:t>
    </w:r>
    <w:r w:rsidR="003862D9" w:rsidRPr="00C34A35">
      <w:t xml:space="preserve">atsec </w:t>
    </w:r>
    <w:r w:rsidR="0085388C">
      <w:t>i</w:t>
    </w:r>
    <w:r w:rsidR="003862D9" w:rsidRPr="00C34A35">
      <w:t xml:space="preserve">nformation </w:t>
    </w:r>
    <w:r w:rsidR="0085388C">
      <w:t>s</w:t>
    </w:r>
    <w:r w:rsidR="003862D9" w:rsidRPr="00C34A35">
      <w:t>ecurity</w:t>
    </w:r>
    <w:r w:rsidR="003862D9" w:rsidRPr="00C34A35">
      <w:tab/>
    </w:r>
    <w:sdt>
      <w:sdtPr>
        <w:rPr>
          <w:rStyle w:val="PageNumber"/>
        </w:rPr>
        <w:id w:val="1552574649"/>
        <w:docPartObj>
          <w:docPartGallery w:val="Page Numbers (Bottom of Page)"/>
          <w:docPartUnique/>
        </w:docPartObj>
      </w:sdtPr>
      <w:sdtContent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5</w:t>
        </w:r>
        <w:r>
          <w:rPr>
            <w:rStyle w:val="PageNumber"/>
          </w:rPr>
          <w:fldChar w:fldCharType="end"/>
        </w:r>
      </w:sdtContent>
    </w:sdt>
  </w:p>
  <w:p w14:paraId="73015903" w14:textId="77777777" w:rsidR="004651FD" w:rsidRDefault="004651FD" w:rsidP="001E0C0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6E60E" w14:textId="64A5DD1C" w:rsidR="00F758D0" w:rsidRPr="00D323D3" w:rsidRDefault="00D323D3" w:rsidP="001E0C06">
    <w:pPr>
      <w:pStyle w:val="Footer"/>
    </w:pPr>
    <w:r>
      <w:t>CC Eval</w:t>
    </w:r>
    <w:r w:rsidR="00F758D0" w:rsidRPr="006F4C33">
      <w:t xml:space="preserve"> RFI</w:t>
    </w:r>
    <w:r w:rsidR="00EA0FE3">
      <w:t xml:space="preserve"> Template</w:t>
    </w:r>
    <w:r w:rsidR="00F758D0" w:rsidRPr="006F4C33">
      <w:t xml:space="preserve"> v </w:t>
    </w:r>
    <w:r w:rsidR="0040055C">
      <w:t>2</w:t>
    </w:r>
    <w:r w:rsidR="00F758D0" w:rsidRPr="006F4C33">
      <w:t>.0</w:t>
    </w:r>
    <w:r w:rsidR="00F758D0" w:rsidRPr="006F4C33">
      <w:tab/>
      <w:t xml:space="preserve">© </w:t>
    </w:r>
    <w:r w:rsidR="00233E82" w:rsidRPr="006F4C33">
      <w:t>202</w:t>
    </w:r>
    <w:r w:rsidR="00233E82">
      <w:t>4</w:t>
    </w:r>
    <w:r w:rsidR="00233E82" w:rsidRPr="006F4C33">
      <w:t xml:space="preserve"> </w:t>
    </w:r>
    <w:r w:rsidR="00F758D0" w:rsidRPr="006F4C33">
      <w:t xml:space="preserve">atsec </w:t>
    </w:r>
    <w:r w:rsidR="0085388C">
      <w:t>i</w:t>
    </w:r>
    <w:r w:rsidR="00F758D0" w:rsidRPr="006F4C33">
      <w:t xml:space="preserve">nformation </w:t>
    </w:r>
    <w:r w:rsidR="0085388C">
      <w:t>s</w:t>
    </w:r>
    <w:r w:rsidR="00F758D0" w:rsidRPr="006F4C33">
      <w:t>ecurity</w:t>
    </w:r>
    <w:r w:rsidR="00F758D0" w:rsidRPr="006F4C33">
      <w:tab/>
    </w:r>
    <w:r w:rsidR="00F758D0" w:rsidRPr="00D323D3">
      <w:rPr>
        <w:sz w:val="22"/>
        <w:szCs w:val="22"/>
      </w:rPr>
      <w:t xml:space="preserve"> </w:t>
    </w:r>
    <w:sdt>
      <w:sdtPr>
        <w:rPr>
          <w:rStyle w:val="PageNumber"/>
        </w:rPr>
        <w:id w:val="122202545"/>
        <w:docPartObj>
          <w:docPartGallery w:val="Page Numbers (Bottom of Page)"/>
          <w:docPartUnique/>
        </w:docPartObj>
      </w:sdtPr>
      <w:sdtContent>
        <w:r w:rsidRPr="00D323D3">
          <w:rPr>
            <w:rStyle w:val="PageNumber"/>
          </w:rPr>
          <w:fldChar w:fldCharType="begin"/>
        </w:r>
        <w:r w:rsidRPr="00D323D3">
          <w:rPr>
            <w:rStyle w:val="PageNumber"/>
          </w:rPr>
          <w:instrText xml:space="preserve"> PAGE </w:instrText>
        </w:r>
        <w:r w:rsidRPr="00D323D3">
          <w:rPr>
            <w:rStyle w:val="PageNumber"/>
          </w:rPr>
          <w:fldChar w:fldCharType="separate"/>
        </w:r>
        <w:r w:rsidRPr="00D323D3">
          <w:rPr>
            <w:rStyle w:val="PageNumber"/>
          </w:rPr>
          <w:t>1</w:t>
        </w:r>
        <w:r w:rsidRPr="00D323D3">
          <w:rPr>
            <w:rStyle w:val="PageNumber"/>
          </w:rPr>
          <w:fldChar w:fldCharType="end"/>
        </w:r>
      </w:sdtContent>
    </w:sdt>
  </w:p>
  <w:p w14:paraId="4FCFC070" w14:textId="77777777" w:rsidR="004651FD" w:rsidRDefault="004651FD" w:rsidP="001E0C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426A4" w14:textId="77777777" w:rsidR="005B6A49" w:rsidRDefault="005B6A49" w:rsidP="001E0C06">
      <w:r>
        <w:separator/>
      </w:r>
    </w:p>
    <w:p w14:paraId="555B313A" w14:textId="77777777" w:rsidR="005B6A49" w:rsidRDefault="005B6A49" w:rsidP="001E0C06"/>
  </w:footnote>
  <w:footnote w:type="continuationSeparator" w:id="0">
    <w:p w14:paraId="0BC0F1C2" w14:textId="77777777" w:rsidR="005B6A49" w:rsidRDefault="005B6A49" w:rsidP="001E0C06">
      <w:r>
        <w:continuationSeparator/>
      </w:r>
    </w:p>
    <w:p w14:paraId="0407611E" w14:textId="77777777" w:rsidR="005B6A49" w:rsidRDefault="005B6A49" w:rsidP="001E0C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5754" w14:textId="6833909F" w:rsidR="00F758D0" w:rsidRPr="00C34A35" w:rsidRDefault="00F758D0" w:rsidP="001E0C06">
    <w:pPr>
      <w:pStyle w:val="Header"/>
    </w:pPr>
    <w:r w:rsidRPr="00C34A35">
      <w:rPr>
        <w:noProof/>
      </w:rPr>
      <w:drawing>
        <wp:anchor distT="0" distB="0" distL="114300" distR="114300" simplePos="0" relativeHeight="251661312" behindDoc="1" locked="1" layoutInCell="1" allowOverlap="1" wp14:anchorId="69E6A338" wp14:editId="5864A9C2">
          <wp:simplePos x="0" y="0"/>
          <wp:positionH relativeFrom="page">
            <wp:posOffset>889000</wp:posOffset>
          </wp:positionH>
          <wp:positionV relativeFrom="page">
            <wp:posOffset>457200</wp:posOffset>
          </wp:positionV>
          <wp:extent cx="1228725" cy="286385"/>
          <wp:effectExtent l="0" t="0" r="3175" b="5715"/>
          <wp:wrapNone/>
          <wp:docPr id="925907317" name="Picture 3" descr="Description: atsec-logo-rgb-klei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atsec-logo-rgb-klein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4A35">
      <w:tab/>
    </w:r>
    <w:r w:rsidRPr="00C34A35">
      <w:tab/>
      <w:t>Request for Information</w:t>
    </w:r>
  </w:p>
  <w:p w14:paraId="4FDB9BE4" w14:textId="77777777" w:rsidR="00F758D0" w:rsidRDefault="00F758D0" w:rsidP="001E0C06">
    <w:pPr>
      <w:pStyle w:val="Header"/>
    </w:pPr>
  </w:p>
  <w:p w14:paraId="2411AC42" w14:textId="77777777" w:rsidR="004651FD" w:rsidRDefault="004651FD" w:rsidP="001E0C0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64B06" w14:textId="63D3C33A" w:rsidR="00EA0FE3" w:rsidRDefault="00F758D0" w:rsidP="00EA0FE3">
    <w:pPr>
      <w:pStyle w:val="Header"/>
      <w:tabs>
        <w:tab w:val="clear" w:pos="4680"/>
      </w:tabs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9009FA" wp14:editId="5E42B4A0">
          <wp:simplePos x="0" y="0"/>
          <wp:positionH relativeFrom="column">
            <wp:posOffset>-330200</wp:posOffset>
          </wp:positionH>
          <wp:positionV relativeFrom="paragraph">
            <wp:posOffset>0</wp:posOffset>
          </wp:positionV>
          <wp:extent cx="2609850" cy="800100"/>
          <wp:effectExtent l="0" t="0" r="6350" b="0"/>
          <wp:wrapNone/>
          <wp:docPr id="285227134" name="Picture 1" descr="Description: atsec-logo-rgb-tif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tsec-logo-rgb-tiff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13387292" w14:textId="02F749B8" w:rsidR="00EA0FE3" w:rsidRDefault="00EA0FE3" w:rsidP="00EA0FE3">
    <w:pPr>
      <w:pStyle w:val="Header"/>
      <w:tabs>
        <w:tab w:val="clear" w:pos="4680"/>
      </w:tabs>
      <w:jc w:val="right"/>
    </w:pPr>
    <w:r>
      <w:t>atsec information security corporation</w:t>
    </w:r>
  </w:p>
  <w:p w14:paraId="778FF778" w14:textId="77777777" w:rsidR="00EA0FE3" w:rsidRDefault="00EA0FE3" w:rsidP="00EA0FE3">
    <w:pPr>
      <w:pStyle w:val="Header"/>
      <w:tabs>
        <w:tab w:val="clear" w:pos="4680"/>
      </w:tabs>
      <w:jc w:val="right"/>
    </w:pPr>
    <w:r>
      <w:t>4516 Seton Center Parkway, Suite 250</w:t>
    </w:r>
  </w:p>
  <w:p w14:paraId="6915ABC8" w14:textId="77777777" w:rsidR="00EA0FE3" w:rsidRDefault="00EA0FE3" w:rsidP="00EA0FE3">
    <w:pPr>
      <w:pStyle w:val="Header"/>
      <w:jc w:val="right"/>
    </w:pPr>
    <w:r>
      <w:t>Austin, TX 78759, USA</w:t>
    </w:r>
  </w:p>
  <w:p w14:paraId="7F6BF4CA" w14:textId="77777777" w:rsidR="00EA0FE3" w:rsidRPr="001E0C06" w:rsidRDefault="00EA0FE3" w:rsidP="00EA0FE3">
    <w:pPr>
      <w:pStyle w:val="Header"/>
      <w:jc w:val="right"/>
    </w:pPr>
    <w:r>
      <w:tab/>
    </w:r>
    <w:hyperlink r:id="rId2" w:history="1">
      <w:r w:rsidRPr="001E0C06">
        <w:rPr>
          <w:rStyle w:val="Hyperlink"/>
        </w:rPr>
        <w:t>www.atsec.com</w:t>
      </w:r>
    </w:hyperlink>
  </w:p>
  <w:p w14:paraId="6A717DBF" w14:textId="2D47F992" w:rsidR="004651FD" w:rsidRDefault="00EA0FE3" w:rsidP="00EA0FE3">
    <w:pPr>
      <w:pStyle w:val="Header"/>
    </w:pPr>
    <w:r>
      <w:tab/>
    </w:r>
    <w:r>
      <w:tab/>
    </w:r>
    <w:hyperlink r:id="rId3" w:history="1">
      <w:r w:rsidRPr="00D05AAC">
        <w:rPr>
          <w:rStyle w:val="Hyperlink"/>
        </w:rPr>
        <w:t>info@atsec.com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4CFD"/>
    <w:multiLevelType w:val="hybridMultilevel"/>
    <w:tmpl w:val="5ED6D13C"/>
    <w:lvl w:ilvl="0" w:tplc="70DC1FB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7537D"/>
    <w:multiLevelType w:val="hybridMultilevel"/>
    <w:tmpl w:val="43B272CA"/>
    <w:lvl w:ilvl="0" w:tplc="1D42F28A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4C2191"/>
    <w:multiLevelType w:val="hybridMultilevel"/>
    <w:tmpl w:val="B9F0BE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97F9B"/>
    <w:multiLevelType w:val="hybridMultilevel"/>
    <w:tmpl w:val="3ED4A0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D4A83"/>
    <w:multiLevelType w:val="hybridMultilevel"/>
    <w:tmpl w:val="3B70B5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20CFA"/>
    <w:multiLevelType w:val="hybridMultilevel"/>
    <w:tmpl w:val="138C4B48"/>
    <w:lvl w:ilvl="0" w:tplc="70DC1FB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46FA0"/>
    <w:multiLevelType w:val="hybridMultilevel"/>
    <w:tmpl w:val="BD260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D4020"/>
    <w:multiLevelType w:val="hybridMultilevel"/>
    <w:tmpl w:val="5252850E"/>
    <w:lvl w:ilvl="0" w:tplc="1D42F28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BD09A7"/>
    <w:multiLevelType w:val="hybridMultilevel"/>
    <w:tmpl w:val="9CC253CC"/>
    <w:lvl w:ilvl="0" w:tplc="1D42F28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2520F7"/>
    <w:multiLevelType w:val="hybridMultilevel"/>
    <w:tmpl w:val="B840F432"/>
    <w:lvl w:ilvl="0" w:tplc="7B027EE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917956">
    <w:abstractNumId w:val="0"/>
  </w:num>
  <w:num w:numId="2" w16cid:durableId="75788076">
    <w:abstractNumId w:val="5"/>
  </w:num>
  <w:num w:numId="3" w16cid:durableId="1109274100">
    <w:abstractNumId w:val="7"/>
  </w:num>
  <w:num w:numId="4" w16cid:durableId="1568150084">
    <w:abstractNumId w:val="9"/>
  </w:num>
  <w:num w:numId="5" w16cid:durableId="650213811">
    <w:abstractNumId w:val="3"/>
  </w:num>
  <w:num w:numId="6" w16cid:durableId="527841305">
    <w:abstractNumId w:val="6"/>
  </w:num>
  <w:num w:numId="7" w16cid:durableId="893464282">
    <w:abstractNumId w:val="4"/>
  </w:num>
  <w:num w:numId="8" w16cid:durableId="863443772">
    <w:abstractNumId w:val="2"/>
  </w:num>
  <w:num w:numId="9" w16cid:durableId="2034455982">
    <w:abstractNumId w:val="8"/>
  </w:num>
  <w:num w:numId="10" w16cid:durableId="985548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0C"/>
    <w:rsid w:val="00053293"/>
    <w:rsid w:val="00083996"/>
    <w:rsid w:val="00092284"/>
    <w:rsid w:val="000A4F39"/>
    <w:rsid w:val="000B0F7C"/>
    <w:rsid w:val="000B2F7C"/>
    <w:rsid w:val="000E240C"/>
    <w:rsid w:val="00120077"/>
    <w:rsid w:val="00126CA6"/>
    <w:rsid w:val="001341AE"/>
    <w:rsid w:val="00154437"/>
    <w:rsid w:val="001844A2"/>
    <w:rsid w:val="001E0C06"/>
    <w:rsid w:val="001E28B4"/>
    <w:rsid w:val="002036CE"/>
    <w:rsid w:val="0023106A"/>
    <w:rsid w:val="00233E82"/>
    <w:rsid w:val="00234D04"/>
    <w:rsid w:val="00244A10"/>
    <w:rsid w:val="00253A63"/>
    <w:rsid w:val="002545FC"/>
    <w:rsid w:val="002638BE"/>
    <w:rsid w:val="00265E9C"/>
    <w:rsid w:val="00284D43"/>
    <w:rsid w:val="00295052"/>
    <w:rsid w:val="002D5A42"/>
    <w:rsid w:val="002F6C9C"/>
    <w:rsid w:val="002F7186"/>
    <w:rsid w:val="0030193B"/>
    <w:rsid w:val="0030227E"/>
    <w:rsid w:val="003305AC"/>
    <w:rsid w:val="00336286"/>
    <w:rsid w:val="003524F5"/>
    <w:rsid w:val="003601E1"/>
    <w:rsid w:val="00361491"/>
    <w:rsid w:val="003862D9"/>
    <w:rsid w:val="003A45F4"/>
    <w:rsid w:val="003C37F1"/>
    <w:rsid w:val="003C67F2"/>
    <w:rsid w:val="003D7CEC"/>
    <w:rsid w:val="003E710A"/>
    <w:rsid w:val="0040055C"/>
    <w:rsid w:val="00411011"/>
    <w:rsid w:val="00413635"/>
    <w:rsid w:val="004254D1"/>
    <w:rsid w:val="004651FD"/>
    <w:rsid w:val="00465EED"/>
    <w:rsid w:val="00474120"/>
    <w:rsid w:val="004B130B"/>
    <w:rsid w:val="004F6E8A"/>
    <w:rsid w:val="00514D8C"/>
    <w:rsid w:val="00541C43"/>
    <w:rsid w:val="00567DAB"/>
    <w:rsid w:val="005738E6"/>
    <w:rsid w:val="00576D72"/>
    <w:rsid w:val="0059473B"/>
    <w:rsid w:val="005A323B"/>
    <w:rsid w:val="005B3FD5"/>
    <w:rsid w:val="005B6A49"/>
    <w:rsid w:val="00633AB5"/>
    <w:rsid w:val="00635198"/>
    <w:rsid w:val="00640BC9"/>
    <w:rsid w:val="00643240"/>
    <w:rsid w:val="00643E0C"/>
    <w:rsid w:val="0064611C"/>
    <w:rsid w:val="00661628"/>
    <w:rsid w:val="006A00BD"/>
    <w:rsid w:val="006B60A9"/>
    <w:rsid w:val="006C06A2"/>
    <w:rsid w:val="006C1628"/>
    <w:rsid w:val="006C5FAB"/>
    <w:rsid w:val="006D4700"/>
    <w:rsid w:val="006F4C33"/>
    <w:rsid w:val="007119D7"/>
    <w:rsid w:val="00721538"/>
    <w:rsid w:val="007752F0"/>
    <w:rsid w:val="00777F25"/>
    <w:rsid w:val="007856C1"/>
    <w:rsid w:val="007D3847"/>
    <w:rsid w:val="008405D3"/>
    <w:rsid w:val="0085388C"/>
    <w:rsid w:val="00857B7B"/>
    <w:rsid w:val="00880584"/>
    <w:rsid w:val="008A704D"/>
    <w:rsid w:val="008B099A"/>
    <w:rsid w:val="008B5832"/>
    <w:rsid w:val="008D668F"/>
    <w:rsid w:val="00913DEE"/>
    <w:rsid w:val="009155A8"/>
    <w:rsid w:val="00934BD1"/>
    <w:rsid w:val="00956F8E"/>
    <w:rsid w:val="00980AD1"/>
    <w:rsid w:val="00984ABC"/>
    <w:rsid w:val="009A38A9"/>
    <w:rsid w:val="009B1638"/>
    <w:rsid w:val="009C3491"/>
    <w:rsid w:val="009E6596"/>
    <w:rsid w:val="00A15EBE"/>
    <w:rsid w:val="00A25530"/>
    <w:rsid w:val="00A31DFF"/>
    <w:rsid w:val="00AA34F7"/>
    <w:rsid w:val="00AA3756"/>
    <w:rsid w:val="00AE2B25"/>
    <w:rsid w:val="00AF4243"/>
    <w:rsid w:val="00AF6D61"/>
    <w:rsid w:val="00B04EC4"/>
    <w:rsid w:val="00B208F9"/>
    <w:rsid w:val="00B23B54"/>
    <w:rsid w:val="00B403CF"/>
    <w:rsid w:val="00B46E1E"/>
    <w:rsid w:val="00B67BA7"/>
    <w:rsid w:val="00B71023"/>
    <w:rsid w:val="00B73428"/>
    <w:rsid w:val="00BA3C4E"/>
    <w:rsid w:val="00BA5ED9"/>
    <w:rsid w:val="00BF6BC4"/>
    <w:rsid w:val="00C13050"/>
    <w:rsid w:val="00C21016"/>
    <w:rsid w:val="00C21F27"/>
    <w:rsid w:val="00C34A35"/>
    <w:rsid w:val="00C41426"/>
    <w:rsid w:val="00C47422"/>
    <w:rsid w:val="00C63C30"/>
    <w:rsid w:val="00C732D7"/>
    <w:rsid w:val="00C81CC3"/>
    <w:rsid w:val="00C93A43"/>
    <w:rsid w:val="00CB22E3"/>
    <w:rsid w:val="00CB7DD4"/>
    <w:rsid w:val="00CD6FCD"/>
    <w:rsid w:val="00CF0D91"/>
    <w:rsid w:val="00D323D3"/>
    <w:rsid w:val="00D36022"/>
    <w:rsid w:val="00D527B4"/>
    <w:rsid w:val="00D56364"/>
    <w:rsid w:val="00D662B5"/>
    <w:rsid w:val="00D66493"/>
    <w:rsid w:val="00D72577"/>
    <w:rsid w:val="00D91B7F"/>
    <w:rsid w:val="00D924A2"/>
    <w:rsid w:val="00D949FE"/>
    <w:rsid w:val="00DA031D"/>
    <w:rsid w:val="00DA2E34"/>
    <w:rsid w:val="00DB554E"/>
    <w:rsid w:val="00DC6BD9"/>
    <w:rsid w:val="00DD1C88"/>
    <w:rsid w:val="00E26373"/>
    <w:rsid w:val="00E35517"/>
    <w:rsid w:val="00E35619"/>
    <w:rsid w:val="00E461C6"/>
    <w:rsid w:val="00E76B78"/>
    <w:rsid w:val="00E77CE6"/>
    <w:rsid w:val="00EA0FE3"/>
    <w:rsid w:val="00ED2C12"/>
    <w:rsid w:val="00EF44D7"/>
    <w:rsid w:val="00EF6F5F"/>
    <w:rsid w:val="00F11FB4"/>
    <w:rsid w:val="00F13C44"/>
    <w:rsid w:val="00F1751D"/>
    <w:rsid w:val="00F45EF9"/>
    <w:rsid w:val="00F55557"/>
    <w:rsid w:val="00F65E7D"/>
    <w:rsid w:val="00F758D0"/>
    <w:rsid w:val="00F8248B"/>
    <w:rsid w:val="00F942B7"/>
    <w:rsid w:val="00FB3DA5"/>
    <w:rsid w:val="00FB5111"/>
    <w:rsid w:val="00FE579F"/>
    <w:rsid w:val="00FF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2DCA16"/>
  <w15:chartTrackingRefBased/>
  <w15:docId w15:val="{B089495E-4279-EE48-B782-8170AF3A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C06"/>
    <w:rPr>
      <w:rFonts w:ascii="DEJAVU SANS" w:hAnsi="DEJAVU SANS" w:cs="DEJAVU SANS"/>
      <w:color w:val="000000" w:themeColor="text1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7DAB"/>
    <w:pPr>
      <w:pBdr>
        <w:bottom w:val="single" w:sz="18" w:space="1" w:color="D90000"/>
      </w:pBdr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2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24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24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24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24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24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24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24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DAB"/>
    <w:rPr>
      <w:rFonts w:ascii="DEJAVU SANS" w:hAnsi="DEJAVU SANS" w:cs="DEJAVU SANS"/>
      <w:b/>
      <w:bCs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24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24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24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24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24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24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24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24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7DAB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567DAB"/>
    <w:rPr>
      <w:rFonts w:ascii="DEJAVU SANS" w:hAnsi="DEJAVU SANS" w:cs="DEJAVU SANS"/>
      <w:b/>
      <w:bCs/>
      <w:color w:val="000000" w:themeColor="text1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24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24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2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4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24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24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4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4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240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E240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24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75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8D0"/>
  </w:style>
  <w:style w:type="paragraph" w:styleId="Footer">
    <w:name w:val="footer"/>
    <w:basedOn w:val="Normal"/>
    <w:link w:val="FooterChar"/>
    <w:uiPriority w:val="99"/>
    <w:unhideWhenUsed/>
    <w:rsid w:val="00F75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8D0"/>
  </w:style>
  <w:style w:type="character" w:styleId="FollowedHyperlink">
    <w:name w:val="FollowedHyperlink"/>
    <w:basedOn w:val="DefaultParagraphFont"/>
    <w:uiPriority w:val="99"/>
    <w:semiHidden/>
    <w:unhideWhenUsed/>
    <w:rsid w:val="00F758D0"/>
    <w:rPr>
      <w:color w:val="96607D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758D0"/>
  </w:style>
  <w:style w:type="paragraph" w:styleId="Revision">
    <w:name w:val="Revision"/>
    <w:hidden/>
    <w:uiPriority w:val="99"/>
    <w:semiHidden/>
    <w:rsid w:val="00567DAB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567DAB"/>
    <w:pPr>
      <w:spacing w:before="480" w:after="0" w:line="276" w:lineRule="auto"/>
      <w:outlineLvl w:val="9"/>
    </w:pPr>
    <w:rPr>
      <w:b w:val="0"/>
      <w:bCs w:val="0"/>
      <w:kern w:val="0"/>
      <w:sz w:val="28"/>
      <w:szCs w:val="28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DA031D"/>
    <w:pPr>
      <w:spacing w:before="120" w:after="120"/>
    </w:pPr>
    <w:rPr>
      <w:rFonts w:asciiTheme="minorHAnsi" w:hAnsiTheme="minorHAnsi"/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567DAB"/>
    <w:pPr>
      <w:spacing w:after="0"/>
      <w:ind w:left="200"/>
    </w:pPr>
    <w:rPr>
      <w:rFonts w:asciiTheme="minorHAnsi" w:hAnsiTheme="minorHAnsi"/>
      <w:smallCaps/>
    </w:rPr>
  </w:style>
  <w:style w:type="paragraph" w:styleId="TOC3">
    <w:name w:val="toc 3"/>
    <w:basedOn w:val="Normal"/>
    <w:next w:val="Normal"/>
    <w:autoRedefine/>
    <w:uiPriority w:val="39"/>
    <w:unhideWhenUsed/>
    <w:rsid w:val="00567DAB"/>
    <w:pPr>
      <w:spacing w:after="0"/>
      <w:ind w:left="400"/>
    </w:pPr>
    <w:rPr>
      <w:rFonts w:asciiTheme="minorHAnsi" w:hAnsiTheme="minorHAnsi"/>
      <w:i/>
      <w:i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67DAB"/>
    <w:pPr>
      <w:spacing w:after="0"/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67DAB"/>
    <w:pPr>
      <w:spacing w:after="0"/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67DAB"/>
    <w:pPr>
      <w:spacing w:after="0"/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67DAB"/>
    <w:pPr>
      <w:spacing w:after="0"/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67DAB"/>
    <w:pPr>
      <w:spacing w:after="0"/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67DAB"/>
    <w:pPr>
      <w:spacing w:after="0"/>
      <w:ind w:left="1600"/>
    </w:pPr>
    <w:rPr>
      <w:rFonts w:asciiTheme="minorHAnsi" w:hAnsiTheme="minorHAnsi"/>
      <w:sz w:val="18"/>
      <w:szCs w:val="18"/>
    </w:rPr>
  </w:style>
  <w:style w:type="table" w:styleId="TableGrid">
    <w:name w:val="Table Grid"/>
    <w:basedOn w:val="TableNormal"/>
    <w:uiPriority w:val="39"/>
    <w:rsid w:val="00B46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Heading">
    <w:name w:val="Normal Heading"/>
    <w:basedOn w:val="Normal"/>
    <w:next w:val="Normal"/>
    <w:qFormat/>
    <w:rsid w:val="003C67F2"/>
    <w:pPr>
      <w:spacing w:after="0"/>
      <w:ind w:left="180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65E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E7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E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E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E7D"/>
    <w:rPr>
      <w:b/>
      <w:bCs/>
      <w:sz w:val="20"/>
      <w:szCs w:val="20"/>
    </w:rPr>
  </w:style>
  <w:style w:type="paragraph" w:styleId="NoSpacing">
    <w:name w:val="No Spacing"/>
    <w:uiPriority w:val="1"/>
    <w:qFormat/>
    <w:rsid w:val="001E0C06"/>
    <w:pPr>
      <w:spacing w:after="0" w:line="240" w:lineRule="auto"/>
    </w:pPr>
    <w:rPr>
      <w:rFonts w:ascii="DEJAVU SANS" w:hAnsi="DEJAVU SANS" w:cs="DEJAVU SANS"/>
      <w:color w:val="000000" w:themeColor="text1"/>
      <w:sz w:val="20"/>
      <w:szCs w:val="20"/>
    </w:rPr>
  </w:style>
  <w:style w:type="paragraph" w:customStyle="1" w:styleId="NormalHeading2">
    <w:name w:val="Normal Heading 2"/>
    <w:basedOn w:val="NoSpacing"/>
    <w:qFormat/>
    <w:rsid w:val="0030227E"/>
    <w:pPr>
      <w:ind w:left="360"/>
    </w:pPr>
    <w:rPr>
      <w:u w:val="single"/>
    </w:rPr>
  </w:style>
  <w:style w:type="paragraph" w:customStyle="1" w:styleId="NormalHeading3">
    <w:name w:val="Normal Heading 3"/>
    <w:basedOn w:val="NoSpacing"/>
    <w:qFormat/>
    <w:rsid w:val="0030227E"/>
    <w:pPr>
      <w:ind w:left="54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moncriteriaportal.org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tsec.com" TargetMode="External"/><Relationship Id="rId2" Type="http://schemas.openxmlformats.org/officeDocument/2006/relationships/hyperlink" Target="http://www.atsec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A57A6A-94DC-6A48-8D3A-1FA99DD13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5</Pages>
  <Words>918</Words>
  <Characters>5208</Characters>
  <Application>Microsoft Office Word</Application>
  <DocSecurity>0</DocSecurity>
  <Lines>127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Barnett</dc:creator>
  <cp:keywords/>
  <dc:description/>
  <cp:lastModifiedBy>Evan Barnett</cp:lastModifiedBy>
  <cp:revision>20</cp:revision>
  <dcterms:created xsi:type="dcterms:W3CDTF">2024-06-12T14:09:00Z</dcterms:created>
  <dcterms:modified xsi:type="dcterms:W3CDTF">2024-06-27T14:46:00Z</dcterms:modified>
</cp:coreProperties>
</file>